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FB64" w14:textId="77777777" w:rsidR="00F174E9" w:rsidRPr="00F174E9" w:rsidRDefault="00F174E9" w:rsidP="00F174E9">
      <w:pPr>
        <w:pBdr>
          <w:bottom w:val="single" w:sz="6" w:space="0" w:color="CCCCCC"/>
        </w:pBdr>
        <w:spacing w:before="150" w:after="300" w:line="240" w:lineRule="auto"/>
        <w:textAlignment w:val="baseline"/>
        <w:outlineLvl w:val="0"/>
        <w:rPr>
          <w:rFonts w:ascii="Roboto-Regular" w:eastAsia="Times New Roman" w:hAnsi="Roboto-Regular" w:cs="Times New Roman"/>
          <w:color w:val="20394F"/>
          <w:kern w:val="36"/>
          <w:sz w:val="36"/>
          <w:szCs w:val="36"/>
        </w:rPr>
      </w:pPr>
      <w:r w:rsidRPr="00F174E9">
        <w:rPr>
          <w:rFonts w:ascii="Roboto-Regular" w:eastAsia="Times New Roman" w:hAnsi="Roboto-Regular" w:cs="Times New Roman"/>
          <w:color w:val="20394F"/>
          <w:kern w:val="36"/>
          <w:sz w:val="36"/>
          <w:szCs w:val="36"/>
        </w:rPr>
        <w:t>Understanding Food Establishment Inspections</w:t>
      </w:r>
    </w:p>
    <w:p w14:paraId="75522875" w14:textId="77777777"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noProof/>
          <w:color w:val="444444"/>
          <w:sz w:val="21"/>
          <w:szCs w:val="21"/>
        </w:rPr>
        <w:drawing>
          <wp:inline distT="0" distB="0" distL="0" distR="0" wp14:anchorId="17CF7F43" wp14:editId="0E51F3C7">
            <wp:extent cx="1962150" cy="1476375"/>
            <wp:effectExtent l="0" t="0" r="0" b="9525"/>
            <wp:docPr id="1" name="Picture 1" descr="Food inspection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inspections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1476375"/>
                    </a:xfrm>
                    <a:prstGeom prst="rect">
                      <a:avLst/>
                    </a:prstGeom>
                    <a:noFill/>
                    <a:ln>
                      <a:noFill/>
                    </a:ln>
                  </pic:spPr>
                </pic:pic>
              </a:graphicData>
            </a:graphic>
          </wp:inline>
        </w:drawing>
      </w:r>
    </w:p>
    <w:p w14:paraId="6BE6F787" w14:textId="14082FA1"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 xml:space="preserve">Updated Wednesday, </w:t>
      </w:r>
      <w:r>
        <w:rPr>
          <w:rFonts w:ascii="inherit" w:eastAsia="Times New Roman" w:hAnsi="inherit" w:cs="Times New Roman"/>
          <w:b/>
          <w:bCs/>
          <w:color w:val="444444"/>
          <w:sz w:val="21"/>
          <w:szCs w:val="21"/>
          <w:bdr w:val="none" w:sz="0" w:space="0" w:color="auto" w:frame="1"/>
        </w:rPr>
        <w:t>August 23, 2023</w:t>
      </w:r>
    </w:p>
    <w:p w14:paraId="16B2ECF5" w14:textId="24D5F4A4" w:rsidR="00F174E9" w:rsidRPr="00F174E9" w:rsidRDefault="00F174E9" w:rsidP="00F174E9">
      <w:pPr>
        <w:spacing w:after="30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 xml:space="preserve">This document is intended to provide guidance and assistance to those who review the food safety inspections of food establishments in the </w:t>
      </w:r>
      <w:r>
        <w:rPr>
          <w:rFonts w:ascii="Roboto-Regular" w:eastAsia="Times New Roman" w:hAnsi="Roboto-Regular" w:cs="Times New Roman"/>
          <w:color w:val="444444"/>
          <w:sz w:val="21"/>
          <w:szCs w:val="21"/>
        </w:rPr>
        <w:t>NET Health jurisdiction</w:t>
      </w:r>
      <w:r w:rsidRPr="00F174E9">
        <w:rPr>
          <w:rFonts w:ascii="Roboto-Regular" w:eastAsia="Times New Roman" w:hAnsi="Roboto-Regular" w:cs="Times New Roman"/>
          <w:color w:val="444444"/>
          <w:sz w:val="21"/>
          <w:szCs w:val="21"/>
        </w:rPr>
        <w:t xml:space="preserve">. </w:t>
      </w:r>
    </w:p>
    <w:p w14:paraId="693930AB" w14:textId="77777777" w:rsidR="00F174E9" w:rsidRPr="00F174E9" w:rsidRDefault="00F174E9" w:rsidP="00F174E9">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What are health inspection reports?</w:t>
      </w:r>
    </w:p>
    <w:p w14:paraId="520CFCC4" w14:textId="554BED41" w:rsidR="00F174E9" w:rsidRPr="00F174E9" w:rsidRDefault="00F174E9" w:rsidP="00F174E9">
      <w:pPr>
        <w:spacing w:after="30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 xml:space="preserve">The </w:t>
      </w:r>
      <w:proofErr w:type="gramStart"/>
      <w:r w:rsidRPr="00F174E9">
        <w:rPr>
          <w:rFonts w:ascii="Roboto-Regular" w:eastAsia="Times New Roman" w:hAnsi="Roboto-Regular" w:cs="Times New Roman"/>
          <w:color w:val="444444"/>
          <w:sz w:val="21"/>
          <w:szCs w:val="21"/>
        </w:rPr>
        <w:t>District’s</w:t>
      </w:r>
      <w:proofErr w:type="gramEnd"/>
      <w:r w:rsidRPr="00F174E9">
        <w:rPr>
          <w:rFonts w:ascii="Roboto-Regular" w:eastAsia="Times New Roman" w:hAnsi="Roboto-Regular" w:cs="Times New Roman"/>
          <w:color w:val="444444"/>
          <w:sz w:val="21"/>
          <w:szCs w:val="21"/>
        </w:rPr>
        <w:t xml:space="preserve"> food inspection report online database contains a searchable range of inspections conducted by the </w:t>
      </w:r>
      <w:r>
        <w:rPr>
          <w:rFonts w:ascii="Roboto-Regular" w:eastAsia="Times New Roman" w:hAnsi="Roboto-Regular" w:cs="Times New Roman"/>
          <w:color w:val="444444"/>
          <w:sz w:val="21"/>
          <w:szCs w:val="21"/>
        </w:rPr>
        <w:t>Environmental Health Department</w:t>
      </w:r>
      <w:r w:rsidRPr="00F174E9">
        <w:rPr>
          <w:rFonts w:ascii="Roboto-Regular" w:eastAsia="Times New Roman" w:hAnsi="Roboto-Regular" w:cs="Times New Roman"/>
          <w:color w:val="444444"/>
          <w:sz w:val="21"/>
          <w:szCs w:val="21"/>
        </w:rPr>
        <w:t xml:space="preserve"> from </w:t>
      </w:r>
      <w:r>
        <w:rPr>
          <w:rFonts w:ascii="Roboto-Regular" w:eastAsia="Times New Roman" w:hAnsi="Roboto-Regular" w:cs="Times New Roman"/>
          <w:color w:val="444444"/>
          <w:sz w:val="21"/>
          <w:szCs w:val="21"/>
        </w:rPr>
        <w:t>August 2021</w:t>
      </w:r>
      <w:r w:rsidRPr="00F174E9">
        <w:rPr>
          <w:rFonts w:ascii="Roboto-Regular" w:eastAsia="Times New Roman" w:hAnsi="Roboto-Regular" w:cs="Times New Roman"/>
          <w:color w:val="444444"/>
          <w:sz w:val="21"/>
          <w:szCs w:val="21"/>
        </w:rPr>
        <w:t xml:space="preserve"> through current. The selected inspection will appear in the form of </w:t>
      </w:r>
      <w:proofErr w:type="gramStart"/>
      <w:r w:rsidRPr="00F174E9">
        <w:rPr>
          <w:rFonts w:ascii="Roboto-Regular" w:eastAsia="Times New Roman" w:hAnsi="Roboto-Regular" w:cs="Times New Roman"/>
          <w:color w:val="444444"/>
          <w:sz w:val="21"/>
          <w:szCs w:val="21"/>
        </w:rPr>
        <w:t>a HTML</w:t>
      </w:r>
      <w:proofErr w:type="gramEnd"/>
      <w:r w:rsidRPr="00F174E9">
        <w:rPr>
          <w:rFonts w:ascii="Roboto-Regular" w:eastAsia="Times New Roman" w:hAnsi="Roboto-Regular" w:cs="Times New Roman"/>
          <w:color w:val="444444"/>
          <w:sz w:val="21"/>
          <w:szCs w:val="21"/>
        </w:rPr>
        <w:t xml:space="preserve"> document under a particular facility </w:t>
      </w:r>
      <w:r>
        <w:rPr>
          <w:rFonts w:ascii="Roboto-Regular" w:eastAsia="Times New Roman" w:hAnsi="Roboto-Regular" w:cs="Times New Roman"/>
          <w:color w:val="444444"/>
          <w:sz w:val="21"/>
          <w:szCs w:val="21"/>
        </w:rPr>
        <w:t xml:space="preserve">and by </w:t>
      </w:r>
      <w:r w:rsidRPr="00F174E9">
        <w:rPr>
          <w:rFonts w:ascii="Roboto-Regular" w:eastAsia="Times New Roman" w:hAnsi="Roboto-Regular" w:cs="Times New Roman"/>
          <w:color w:val="444444"/>
          <w:sz w:val="21"/>
          <w:szCs w:val="21"/>
        </w:rPr>
        <w:t>PDF</w:t>
      </w:r>
      <w:r>
        <w:rPr>
          <w:rFonts w:ascii="Roboto-Regular" w:eastAsia="Times New Roman" w:hAnsi="Roboto-Regular" w:cs="Times New Roman"/>
          <w:color w:val="444444"/>
          <w:sz w:val="21"/>
          <w:szCs w:val="21"/>
        </w:rPr>
        <w:t>.</w:t>
      </w:r>
      <w:r w:rsidRPr="00F174E9">
        <w:rPr>
          <w:rFonts w:ascii="Roboto-Regular" w:eastAsia="Times New Roman" w:hAnsi="Roboto-Regular" w:cs="Times New Roman"/>
          <w:color w:val="444444"/>
          <w:sz w:val="21"/>
          <w:szCs w:val="21"/>
        </w:rPr>
        <w:t xml:space="preserve"> The PDF files </w:t>
      </w:r>
      <w:r>
        <w:rPr>
          <w:rFonts w:ascii="Roboto-Regular" w:eastAsia="Times New Roman" w:hAnsi="Roboto-Regular" w:cs="Times New Roman"/>
          <w:color w:val="444444"/>
          <w:sz w:val="21"/>
          <w:szCs w:val="21"/>
        </w:rPr>
        <w:t>are</w:t>
      </w:r>
      <w:r w:rsidRPr="00F174E9">
        <w:rPr>
          <w:rFonts w:ascii="Roboto-Regular" w:eastAsia="Times New Roman" w:hAnsi="Roboto-Regular" w:cs="Times New Roman"/>
          <w:color w:val="444444"/>
          <w:sz w:val="21"/>
          <w:szCs w:val="21"/>
        </w:rPr>
        <w:t xml:space="preserve"> inspection</w:t>
      </w:r>
      <w:r>
        <w:rPr>
          <w:rFonts w:ascii="Roboto-Regular" w:eastAsia="Times New Roman" w:hAnsi="Roboto-Regular" w:cs="Times New Roman"/>
          <w:color w:val="444444"/>
          <w:sz w:val="21"/>
          <w:szCs w:val="21"/>
        </w:rPr>
        <w:t xml:space="preserve"> checklists issued to the establishment for posting visible to the public</w:t>
      </w:r>
      <w:r w:rsidRPr="00F174E9">
        <w:rPr>
          <w:rFonts w:ascii="Roboto-Regular" w:eastAsia="Times New Roman" w:hAnsi="Roboto-Regular" w:cs="Times New Roman"/>
          <w:color w:val="444444"/>
          <w:sz w:val="21"/>
          <w:szCs w:val="21"/>
        </w:rPr>
        <w:t xml:space="preserve">. The HTML report inspections are divided into two categories: The </w:t>
      </w:r>
      <w:r>
        <w:rPr>
          <w:rFonts w:ascii="Roboto-Regular" w:eastAsia="Times New Roman" w:hAnsi="Roboto-Regular" w:cs="Times New Roman"/>
          <w:color w:val="444444"/>
          <w:sz w:val="21"/>
          <w:szCs w:val="21"/>
        </w:rPr>
        <w:t xml:space="preserve">observations &amp; corrective actions, and the Additional Comments.  </w:t>
      </w:r>
      <w:r w:rsidRPr="00F174E9">
        <w:rPr>
          <w:rFonts w:ascii="Roboto-Regular" w:eastAsia="Times New Roman" w:hAnsi="Roboto-Regular" w:cs="Times New Roman"/>
          <w:color w:val="444444"/>
          <w:sz w:val="21"/>
          <w:szCs w:val="21"/>
        </w:rPr>
        <w:t xml:space="preserve"> The HTML format is intended to provide the reader with a clearly visible understanding of the inspection conducted.</w:t>
      </w:r>
    </w:p>
    <w:p w14:paraId="5749D394" w14:textId="77777777" w:rsidR="00F174E9" w:rsidRPr="00F174E9" w:rsidRDefault="00F174E9" w:rsidP="00F174E9">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What is the purpose of an online database?</w:t>
      </w:r>
    </w:p>
    <w:p w14:paraId="4646AF94" w14:textId="25C02370" w:rsidR="00F174E9" w:rsidRPr="00F174E9" w:rsidRDefault="00F174E9" w:rsidP="00F174E9">
      <w:pPr>
        <w:spacing w:after="30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 xml:space="preserve">Beginning </w:t>
      </w:r>
      <w:r w:rsidR="00D47952">
        <w:rPr>
          <w:rFonts w:ascii="Roboto-Regular" w:eastAsia="Times New Roman" w:hAnsi="Roboto-Regular" w:cs="Times New Roman"/>
          <w:color w:val="444444"/>
          <w:sz w:val="21"/>
          <w:szCs w:val="21"/>
        </w:rPr>
        <w:t>August of 2021</w:t>
      </w:r>
      <w:r w:rsidRPr="00F174E9">
        <w:rPr>
          <w:rFonts w:ascii="Roboto-Regular" w:eastAsia="Times New Roman" w:hAnsi="Roboto-Regular" w:cs="Times New Roman"/>
          <w:color w:val="444444"/>
          <w:sz w:val="21"/>
          <w:szCs w:val="21"/>
        </w:rPr>
        <w:t xml:space="preserve">, the </w:t>
      </w:r>
      <w:r w:rsidR="00D47952">
        <w:rPr>
          <w:rFonts w:ascii="Roboto-Regular" w:eastAsia="Times New Roman" w:hAnsi="Roboto-Regular" w:cs="Times New Roman"/>
          <w:color w:val="444444"/>
          <w:sz w:val="21"/>
          <w:szCs w:val="21"/>
        </w:rPr>
        <w:t xml:space="preserve">Environmental Health Department </w:t>
      </w:r>
      <w:r w:rsidRPr="00F174E9">
        <w:rPr>
          <w:rFonts w:ascii="Roboto-Regular" w:eastAsia="Times New Roman" w:hAnsi="Roboto-Regular" w:cs="Times New Roman"/>
          <w:color w:val="444444"/>
          <w:sz w:val="21"/>
          <w:szCs w:val="21"/>
        </w:rPr>
        <w:t xml:space="preserve">began entering inspections </w:t>
      </w:r>
      <w:proofErr w:type="gramStart"/>
      <w:r w:rsidRPr="00F174E9">
        <w:rPr>
          <w:rFonts w:ascii="Roboto-Regular" w:eastAsia="Times New Roman" w:hAnsi="Roboto-Regular" w:cs="Times New Roman"/>
          <w:color w:val="444444"/>
          <w:sz w:val="21"/>
          <w:szCs w:val="21"/>
        </w:rPr>
        <w:t>from  the</w:t>
      </w:r>
      <w:proofErr w:type="gramEnd"/>
      <w:r w:rsidRPr="00F174E9">
        <w:rPr>
          <w:rFonts w:ascii="Roboto-Regular" w:eastAsia="Times New Roman" w:hAnsi="Roboto-Regular" w:cs="Times New Roman"/>
          <w:color w:val="444444"/>
          <w:sz w:val="21"/>
          <w:szCs w:val="21"/>
        </w:rPr>
        <w:t xml:space="preserve"> </w:t>
      </w:r>
      <w:r w:rsidR="00D47952">
        <w:rPr>
          <w:rFonts w:ascii="Roboto-Regular" w:eastAsia="Times New Roman" w:hAnsi="Roboto-Regular" w:cs="Times New Roman"/>
          <w:color w:val="444444"/>
          <w:sz w:val="21"/>
          <w:szCs w:val="21"/>
        </w:rPr>
        <w:t xml:space="preserve">Cloud Based database system called HS Gov Tech.  The inspections conducted by the Environmental Health Department are public documents that are required to be posted visibly to the public.  The online inspections database is being made available to help the public access these public records for easy viewing online.  </w:t>
      </w:r>
      <w:r w:rsidRPr="00F174E9">
        <w:rPr>
          <w:rFonts w:ascii="Roboto-Regular" w:eastAsia="Times New Roman" w:hAnsi="Roboto-Regular" w:cs="Times New Roman"/>
          <w:color w:val="444444"/>
          <w:sz w:val="21"/>
          <w:szCs w:val="21"/>
        </w:rPr>
        <w:t xml:space="preserve">Inspections are made available online </w:t>
      </w:r>
      <w:r w:rsidR="00D47952">
        <w:rPr>
          <w:rFonts w:ascii="Roboto-Regular" w:eastAsia="Times New Roman" w:hAnsi="Roboto-Regular" w:cs="Times New Roman"/>
          <w:color w:val="444444"/>
          <w:sz w:val="21"/>
          <w:szCs w:val="21"/>
        </w:rPr>
        <w:t xml:space="preserve">immediately </w:t>
      </w:r>
      <w:r w:rsidRPr="00F174E9">
        <w:rPr>
          <w:rFonts w:ascii="Roboto-Regular" w:eastAsia="Times New Roman" w:hAnsi="Roboto-Regular" w:cs="Times New Roman"/>
          <w:color w:val="444444"/>
          <w:sz w:val="21"/>
          <w:szCs w:val="21"/>
        </w:rPr>
        <w:t xml:space="preserve">after </w:t>
      </w:r>
      <w:r w:rsidR="00D47952">
        <w:rPr>
          <w:rFonts w:ascii="Roboto-Regular" w:eastAsia="Times New Roman" w:hAnsi="Roboto-Regular" w:cs="Times New Roman"/>
          <w:color w:val="444444"/>
          <w:sz w:val="21"/>
          <w:szCs w:val="21"/>
        </w:rPr>
        <w:t>completion of the report.</w:t>
      </w:r>
      <w:r w:rsidRPr="00F174E9">
        <w:rPr>
          <w:rFonts w:ascii="Roboto-Regular" w:eastAsia="Times New Roman" w:hAnsi="Roboto-Regular" w:cs="Times New Roman"/>
          <w:color w:val="444444"/>
          <w:sz w:val="21"/>
          <w:szCs w:val="21"/>
        </w:rPr>
        <w:t xml:space="preserve">  Complainant information is not available for public view by law. </w:t>
      </w:r>
    </w:p>
    <w:p w14:paraId="20CAA04D" w14:textId="77777777" w:rsidR="00F174E9" w:rsidRPr="00F174E9" w:rsidRDefault="00F174E9" w:rsidP="00F174E9">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What information is included in an inspection report?</w:t>
      </w:r>
    </w:p>
    <w:p w14:paraId="18747428" w14:textId="275C38FC" w:rsid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The health inspection form contains the following information:</w:t>
      </w:r>
      <w:r w:rsidRPr="00F174E9">
        <w:rPr>
          <w:rFonts w:ascii="Roboto-Regular" w:eastAsia="Times New Roman" w:hAnsi="Roboto-Regular" w:cs="Times New Roman"/>
          <w:color w:val="444444"/>
          <w:sz w:val="21"/>
          <w:szCs w:val="21"/>
        </w:rPr>
        <w:br/>
      </w:r>
      <w:r w:rsidRPr="00F174E9">
        <w:rPr>
          <w:rFonts w:ascii="Roboto-Regular" w:eastAsia="Times New Roman" w:hAnsi="Roboto-Regular" w:cs="Times New Roman"/>
          <w:color w:val="444444"/>
          <w:sz w:val="21"/>
          <w:szCs w:val="21"/>
        </w:rPr>
        <w:br/>
      </w:r>
      <w:r w:rsidRPr="00F174E9">
        <w:rPr>
          <w:rFonts w:ascii="inherit" w:eastAsia="Times New Roman" w:hAnsi="inherit" w:cs="Times New Roman"/>
          <w:i/>
          <w:iCs/>
          <w:color w:val="444444"/>
          <w:sz w:val="21"/>
          <w:szCs w:val="21"/>
          <w:bdr w:val="none" w:sz="0" w:space="0" w:color="auto" w:frame="1"/>
        </w:rPr>
        <w:t>Establishment Information</w:t>
      </w:r>
      <w:r w:rsidRPr="00F174E9">
        <w:rPr>
          <w:rFonts w:ascii="Roboto-Regular" w:eastAsia="Times New Roman" w:hAnsi="Roboto-Regular" w:cs="Times New Roman"/>
          <w:color w:val="444444"/>
          <w:sz w:val="21"/>
          <w:szCs w:val="21"/>
        </w:rPr>
        <w:t xml:space="preserve">: The establishment name, </w:t>
      </w:r>
      <w:r w:rsidR="00D47952">
        <w:rPr>
          <w:rFonts w:ascii="Roboto-Regular" w:eastAsia="Times New Roman" w:hAnsi="Roboto-Regular" w:cs="Times New Roman"/>
          <w:color w:val="444444"/>
          <w:sz w:val="21"/>
          <w:szCs w:val="21"/>
        </w:rPr>
        <w:t xml:space="preserve">contact or owner name, </w:t>
      </w:r>
      <w:r w:rsidRPr="00F174E9">
        <w:rPr>
          <w:rFonts w:ascii="Roboto-Regular" w:eastAsia="Times New Roman" w:hAnsi="Roboto-Regular" w:cs="Times New Roman"/>
          <w:color w:val="444444"/>
          <w:sz w:val="21"/>
          <w:szCs w:val="21"/>
        </w:rPr>
        <w:t xml:space="preserve">address, phone number, establishment type, type of inspection, </w:t>
      </w:r>
      <w:r w:rsidR="00D47952">
        <w:rPr>
          <w:rFonts w:ascii="Roboto-Regular" w:eastAsia="Times New Roman" w:hAnsi="Roboto-Regular" w:cs="Times New Roman"/>
          <w:color w:val="444444"/>
          <w:sz w:val="21"/>
          <w:szCs w:val="21"/>
        </w:rPr>
        <w:t xml:space="preserve">date and time of inspection, permit number, </w:t>
      </w:r>
      <w:r w:rsidRPr="00F174E9">
        <w:rPr>
          <w:rFonts w:ascii="Roboto-Regular" w:eastAsia="Times New Roman" w:hAnsi="Roboto-Regular" w:cs="Times New Roman"/>
          <w:color w:val="444444"/>
          <w:sz w:val="21"/>
          <w:szCs w:val="21"/>
        </w:rPr>
        <w:t>risk category</w:t>
      </w:r>
      <w:r w:rsidR="00D47952">
        <w:rPr>
          <w:rFonts w:ascii="Roboto-Regular" w:eastAsia="Times New Roman" w:hAnsi="Roboto-Regular" w:cs="Times New Roman"/>
          <w:color w:val="444444"/>
          <w:sz w:val="21"/>
          <w:szCs w:val="21"/>
        </w:rPr>
        <w:t xml:space="preserve"> and if a follow-up inspection is required</w:t>
      </w:r>
      <w:r w:rsidRPr="00F174E9">
        <w:rPr>
          <w:rFonts w:ascii="Roboto-Regular" w:eastAsia="Times New Roman" w:hAnsi="Roboto-Regular" w:cs="Times New Roman"/>
          <w:color w:val="444444"/>
          <w:sz w:val="21"/>
          <w:szCs w:val="21"/>
        </w:rPr>
        <w:t xml:space="preserve"> will appear in the top portion of the inspection sheet.</w:t>
      </w:r>
    </w:p>
    <w:p w14:paraId="3F8AA251" w14:textId="77777777" w:rsidR="00D47952" w:rsidRPr="00F174E9" w:rsidRDefault="00D47952" w:rsidP="00F174E9">
      <w:pPr>
        <w:spacing w:after="0" w:line="240" w:lineRule="auto"/>
        <w:textAlignment w:val="baseline"/>
        <w:rPr>
          <w:rFonts w:ascii="Roboto-Regular" w:eastAsia="Times New Roman" w:hAnsi="Roboto-Regular" w:cs="Times New Roman"/>
          <w:color w:val="444444"/>
          <w:sz w:val="21"/>
          <w:szCs w:val="21"/>
        </w:rPr>
      </w:pPr>
    </w:p>
    <w:p w14:paraId="32394955" w14:textId="7BBBD1C0" w:rsidR="007605B8" w:rsidRDefault="00F174E9" w:rsidP="00F174E9">
      <w:pPr>
        <w:spacing w:after="30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 xml:space="preserve">The top right-hand portion of the inspection sheet will give a </w:t>
      </w:r>
      <w:r w:rsidR="001E4C34">
        <w:rPr>
          <w:rFonts w:ascii="Roboto-Regular" w:eastAsia="Times New Roman" w:hAnsi="Roboto-Regular" w:cs="Times New Roman"/>
          <w:color w:val="444444"/>
          <w:sz w:val="21"/>
          <w:szCs w:val="21"/>
        </w:rPr>
        <w:t xml:space="preserve">total number violation points based </w:t>
      </w:r>
      <w:proofErr w:type="gramStart"/>
      <w:r w:rsidR="001E4C34">
        <w:rPr>
          <w:rFonts w:ascii="Roboto-Regular" w:eastAsia="Times New Roman" w:hAnsi="Roboto-Regular" w:cs="Times New Roman"/>
          <w:color w:val="444444"/>
          <w:sz w:val="21"/>
          <w:szCs w:val="21"/>
        </w:rPr>
        <w:t xml:space="preserve">on  </w:t>
      </w:r>
      <w:r w:rsidR="00D47952">
        <w:rPr>
          <w:rFonts w:ascii="Roboto-Regular" w:eastAsia="Times New Roman" w:hAnsi="Roboto-Regular" w:cs="Times New Roman"/>
          <w:color w:val="444444"/>
          <w:sz w:val="21"/>
          <w:szCs w:val="21"/>
        </w:rPr>
        <w:t>violations</w:t>
      </w:r>
      <w:proofErr w:type="gramEnd"/>
      <w:r w:rsidR="00D47952">
        <w:rPr>
          <w:rFonts w:ascii="Roboto-Regular" w:eastAsia="Times New Roman" w:hAnsi="Roboto-Regular" w:cs="Times New Roman"/>
          <w:color w:val="444444"/>
          <w:sz w:val="21"/>
          <w:szCs w:val="21"/>
        </w:rPr>
        <w:t xml:space="preserve"> </w:t>
      </w:r>
      <w:r w:rsidR="001E4C34">
        <w:rPr>
          <w:rFonts w:ascii="Roboto-Regular" w:eastAsia="Times New Roman" w:hAnsi="Roboto-Regular" w:cs="Times New Roman"/>
          <w:color w:val="444444"/>
          <w:sz w:val="21"/>
          <w:szCs w:val="21"/>
        </w:rPr>
        <w:t xml:space="preserve">found during the inspection.  </w:t>
      </w:r>
      <w:r w:rsidR="007605B8">
        <w:rPr>
          <w:rFonts w:ascii="Roboto-Regular" w:eastAsia="Times New Roman" w:hAnsi="Roboto-Regular" w:cs="Times New Roman"/>
          <w:color w:val="444444"/>
          <w:sz w:val="21"/>
          <w:szCs w:val="21"/>
        </w:rPr>
        <w:t>The total number of points on the report total 100.</w:t>
      </w:r>
    </w:p>
    <w:p w14:paraId="6CAD7D62" w14:textId="3028499D" w:rsidR="007605B8" w:rsidRDefault="007605B8" w:rsidP="007605B8">
      <w:pPr>
        <w:spacing w:after="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0-10 Demerits = A</w:t>
      </w:r>
    </w:p>
    <w:p w14:paraId="5E43410D" w14:textId="575D42F5" w:rsidR="007605B8" w:rsidRDefault="007605B8" w:rsidP="007605B8">
      <w:pPr>
        <w:spacing w:after="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11-20 Demerits = B</w:t>
      </w:r>
    </w:p>
    <w:p w14:paraId="079E10DA" w14:textId="3D4CE5B8" w:rsidR="007605B8" w:rsidRDefault="007605B8" w:rsidP="007605B8">
      <w:pPr>
        <w:spacing w:after="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21-25 Demerits = C</w:t>
      </w:r>
    </w:p>
    <w:p w14:paraId="1818B0E0" w14:textId="4A82158C" w:rsidR="007605B8" w:rsidRDefault="007605B8" w:rsidP="007605B8">
      <w:pPr>
        <w:spacing w:after="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26-30 Demerits = D</w:t>
      </w:r>
    </w:p>
    <w:p w14:paraId="312B3E96" w14:textId="133D010C" w:rsidR="007605B8" w:rsidRDefault="007605B8" w:rsidP="007605B8">
      <w:pPr>
        <w:spacing w:after="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31 + Demerits = F</w:t>
      </w:r>
    </w:p>
    <w:p w14:paraId="6E7DABB2" w14:textId="77777777" w:rsidR="007605B8" w:rsidRDefault="007605B8" w:rsidP="00F174E9">
      <w:pPr>
        <w:spacing w:after="300" w:line="240" w:lineRule="auto"/>
        <w:textAlignment w:val="baseline"/>
        <w:rPr>
          <w:rFonts w:ascii="Roboto-Regular" w:eastAsia="Times New Roman" w:hAnsi="Roboto-Regular" w:cs="Times New Roman"/>
          <w:color w:val="444444"/>
          <w:sz w:val="21"/>
          <w:szCs w:val="21"/>
        </w:rPr>
      </w:pPr>
    </w:p>
    <w:p w14:paraId="4698CF43" w14:textId="5ABF0DB4" w:rsidR="00F174E9" w:rsidRPr="00F174E9" w:rsidRDefault="001E4C34" w:rsidP="00F174E9">
      <w:pPr>
        <w:spacing w:after="30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The number of Repeat Violations indicates a violation that has been found in most recent prior inspections.  Repeat Violations can pose an increased risk to public health.  </w:t>
      </w:r>
      <w:r w:rsidR="00F174E9" w:rsidRPr="00F174E9">
        <w:rPr>
          <w:rFonts w:ascii="Roboto-Regular" w:eastAsia="Times New Roman" w:hAnsi="Roboto-Regular" w:cs="Times New Roman"/>
          <w:color w:val="444444"/>
          <w:sz w:val="21"/>
          <w:szCs w:val="21"/>
        </w:rPr>
        <w:t xml:space="preserve">The Corrected </w:t>
      </w:r>
      <w:proofErr w:type="gramStart"/>
      <w:r w:rsidR="00F174E9" w:rsidRPr="00F174E9">
        <w:rPr>
          <w:rFonts w:ascii="Roboto-Regular" w:eastAsia="Times New Roman" w:hAnsi="Roboto-Regular" w:cs="Times New Roman"/>
          <w:color w:val="444444"/>
          <w:sz w:val="21"/>
          <w:szCs w:val="21"/>
        </w:rPr>
        <w:t>On</w:t>
      </w:r>
      <w:proofErr w:type="gramEnd"/>
      <w:r w:rsidR="00F174E9" w:rsidRPr="00F174E9">
        <w:rPr>
          <w:rFonts w:ascii="Roboto-Regular" w:eastAsia="Times New Roman" w:hAnsi="Roboto-Regular" w:cs="Times New Roman"/>
          <w:color w:val="444444"/>
          <w:sz w:val="21"/>
          <w:szCs w:val="21"/>
        </w:rPr>
        <w:t xml:space="preserve"> Site (COS) portion indicates that the violation was corrected on site during the course of the inspection and thus does not count towards a possible reinspection. A violation that </w:t>
      </w:r>
      <w:proofErr w:type="spellStart"/>
      <w:proofErr w:type="gramStart"/>
      <w:r w:rsidR="00F174E9" w:rsidRPr="00F174E9">
        <w:rPr>
          <w:rFonts w:ascii="Roboto-Regular" w:eastAsia="Times New Roman" w:hAnsi="Roboto-Regular" w:cs="Times New Roman"/>
          <w:color w:val="444444"/>
          <w:sz w:val="21"/>
          <w:szCs w:val="21"/>
        </w:rPr>
        <w:t>can not</w:t>
      </w:r>
      <w:proofErr w:type="spellEnd"/>
      <w:proofErr w:type="gramEnd"/>
      <w:r w:rsidR="00F174E9" w:rsidRPr="00F174E9">
        <w:rPr>
          <w:rFonts w:ascii="Roboto-Regular" w:eastAsia="Times New Roman" w:hAnsi="Roboto-Regular" w:cs="Times New Roman"/>
          <w:color w:val="444444"/>
          <w:sz w:val="21"/>
          <w:szCs w:val="21"/>
        </w:rPr>
        <w:t xml:space="preserve"> be corrected on site will result in a reinspection or correction notice. A </w:t>
      </w:r>
      <w:r>
        <w:rPr>
          <w:rFonts w:ascii="Roboto-Regular" w:eastAsia="Times New Roman" w:hAnsi="Roboto-Regular" w:cs="Times New Roman"/>
          <w:color w:val="444444"/>
          <w:sz w:val="21"/>
          <w:szCs w:val="21"/>
        </w:rPr>
        <w:t>3</w:t>
      </w:r>
      <w:r w:rsidR="00F174E9" w:rsidRPr="00F174E9">
        <w:rPr>
          <w:rFonts w:ascii="Roboto-Regular" w:eastAsia="Times New Roman" w:hAnsi="Roboto-Regular" w:cs="Times New Roman"/>
          <w:color w:val="444444"/>
          <w:sz w:val="21"/>
          <w:szCs w:val="21"/>
        </w:rPr>
        <w:t xml:space="preserve">-day reinspection is generated when a food establishment has a </w:t>
      </w:r>
      <w:r>
        <w:rPr>
          <w:rFonts w:ascii="Roboto-Regular" w:eastAsia="Times New Roman" w:hAnsi="Roboto-Regular" w:cs="Times New Roman"/>
          <w:color w:val="444444"/>
          <w:sz w:val="21"/>
          <w:szCs w:val="21"/>
        </w:rPr>
        <w:t>Priority</w:t>
      </w:r>
      <w:r w:rsidR="00F174E9" w:rsidRPr="00F174E9">
        <w:rPr>
          <w:rFonts w:ascii="Roboto-Regular" w:eastAsia="Times New Roman" w:hAnsi="Roboto-Regular" w:cs="Times New Roman"/>
          <w:color w:val="444444"/>
          <w:sz w:val="21"/>
          <w:szCs w:val="21"/>
        </w:rPr>
        <w:t xml:space="preserve"> item that was not corrected on site during the initial inspection. A </w:t>
      </w:r>
      <w:proofErr w:type="gramStart"/>
      <w:r>
        <w:rPr>
          <w:rFonts w:ascii="Roboto-Regular" w:eastAsia="Times New Roman" w:hAnsi="Roboto-Regular" w:cs="Times New Roman"/>
          <w:color w:val="444444"/>
          <w:sz w:val="21"/>
          <w:szCs w:val="21"/>
        </w:rPr>
        <w:t>10 day</w:t>
      </w:r>
      <w:proofErr w:type="gramEnd"/>
      <w:r>
        <w:rPr>
          <w:rFonts w:ascii="Roboto-Regular" w:eastAsia="Times New Roman" w:hAnsi="Roboto-Regular" w:cs="Times New Roman"/>
          <w:color w:val="444444"/>
          <w:sz w:val="21"/>
          <w:szCs w:val="21"/>
        </w:rPr>
        <w:t xml:space="preserve"> correction notice is generated when a Priority Foundation Item </w:t>
      </w:r>
      <w:proofErr w:type="spellStart"/>
      <w:r>
        <w:rPr>
          <w:rFonts w:ascii="Roboto-Regular" w:eastAsia="Times New Roman" w:hAnsi="Roboto-Regular" w:cs="Times New Roman"/>
          <w:color w:val="444444"/>
          <w:sz w:val="21"/>
          <w:szCs w:val="21"/>
        </w:rPr>
        <w:t>can not</w:t>
      </w:r>
      <w:proofErr w:type="spellEnd"/>
      <w:r>
        <w:rPr>
          <w:rFonts w:ascii="Roboto-Regular" w:eastAsia="Times New Roman" w:hAnsi="Roboto-Regular" w:cs="Times New Roman"/>
          <w:color w:val="444444"/>
          <w:sz w:val="21"/>
          <w:szCs w:val="21"/>
        </w:rPr>
        <w:t xml:space="preserve"> be corrected during the inspection and a 90 </w:t>
      </w:r>
      <w:r w:rsidR="00F174E9" w:rsidRPr="00F174E9">
        <w:rPr>
          <w:rFonts w:ascii="Roboto-Regular" w:eastAsia="Times New Roman" w:hAnsi="Roboto-Regular" w:cs="Times New Roman"/>
          <w:color w:val="444444"/>
          <w:sz w:val="21"/>
          <w:szCs w:val="21"/>
        </w:rPr>
        <w:t xml:space="preserve">day correction notice or reinspection is generated when a food establishment has a </w:t>
      </w:r>
      <w:r>
        <w:rPr>
          <w:rFonts w:ascii="Roboto-Regular" w:eastAsia="Times New Roman" w:hAnsi="Roboto-Regular" w:cs="Times New Roman"/>
          <w:color w:val="444444"/>
          <w:sz w:val="21"/>
          <w:szCs w:val="21"/>
        </w:rPr>
        <w:t>CORE</w:t>
      </w:r>
      <w:r w:rsidR="00F174E9" w:rsidRPr="00F174E9">
        <w:rPr>
          <w:rFonts w:ascii="Roboto-Regular" w:eastAsia="Times New Roman" w:hAnsi="Roboto-Regular" w:cs="Times New Roman"/>
          <w:color w:val="444444"/>
          <w:sz w:val="21"/>
          <w:szCs w:val="21"/>
        </w:rPr>
        <w:t xml:space="preserve"> violation left uncorrected during the original inspection. </w:t>
      </w:r>
    </w:p>
    <w:p w14:paraId="0A90D44A" w14:textId="77777777" w:rsidR="00F174E9" w:rsidRPr="00F174E9" w:rsidRDefault="00F174E9" w:rsidP="00F174E9">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What types of inspections do health inspectors conduct?</w:t>
      </w:r>
    </w:p>
    <w:p w14:paraId="712CC776" w14:textId="13CEE7D5"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br/>
      </w:r>
      <w:r w:rsidRPr="00F174E9">
        <w:rPr>
          <w:rFonts w:ascii="inherit" w:eastAsia="Times New Roman" w:hAnsi="inherit" w:cs="Times New Roman"/>
          <w:b/>
          <w:bCs/>
          <w:color w:val="444444"/>
          <w:sz w:val="21"/>
          <w:szCs w:val="21"/>
          <w:bdr w:val="none" w:sz="0" w:space="0" w:color="auto" w:frame="1"/>
        </w:rPr>
        <w:t>Routine:</w:t>
      </w:r>
      <w:r w:rsidRPr="00F174E9">
        <w:rPr>
          <w:rFonts w:ascii="Roboto-Regular" w:eastAsia="Times New Roman" w:hAnsi="Roboto-Regular" w:cs="Times New Roman"/>
          <w:color w:val="444444"/>
          <w:sz w:val="21"/>
          <w:szCs w:val="21"/>
        </w:rPr>
        <w:t> An unannounced periodic inspection conducted as a part of an ongoing regulatory scheme based on the establishment’s risk category.</w:t>
      </w:r>
    </w:p>
    <w:p w14:paraId="5DECFCFD" w14:textId="77777777"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Follow-up Inspection:</w:t>
      </w:r>
      <w:r w:rsidRPr="00F174E9">
        <w:rPr>
          <w:rFonts w:ascii="Roboto-Regular" w:eastAsia="Times New Roman" w:hAnsi="Roboto-Regular" w:cs="Times New Roman"/>
          <w:color w:val="444444"/>
          <w:sz w:val="21"/>
          <w:szCs w:val="21"/>
        </w:rPr>
        <w:t xml:space="preserve"> This is an inspection for the specific purpose of re-inspecting items that were not in compliance at the time of the routine inspection. These may occur either </w:t>
      </w:r>
      <w:proofErr w:type="gramStart"/>
      <w:r w:rsidRPr="00F174E9">
        <w:rPr>
          <w:rFonts w:ascii="Roboto-Regular" w:eastAsia="Times New Roman" w:hAnsi="Roboto-Regular" w:cs="Times New Roman"/>
          <w:color w:val="444444"/>
          <w:sz w:val="21"/>
          <w:szCs w:val="21"/>
        </w:rPr>
        <w:t>5-days</w:t>
      </w:r>
      <w:proofErr w:type="gramEnd"/>
      <w:r w:rsidRPr="00F174E9">
        <w:rPr>
          <w:rFonts w:ascii="Roboto-Regular" w:eastAsia="Times New Roman" w:hAnsi="Roboto-Regular" w:cs="Times New Roman"/>
          <w:color w:val="444444"/>
          <w:sz w:val="21"/>
          <w:szCs w:val="21"/>
        </w:rPr>
        <w:t xml:space="preserve"> or 1- days after the initial findings.</w:t>
      </w:r>
    </w:p>
    <w:p w14:paraId="5063A718" w14:textId="77777777" w:rsidR="00D05C24" w:rsidRPr="00F174E9" w:rsidRDefault="00D05C24" w:rsidP="00D05C24">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Complaint: </w:t>
      </w:r>
      <w:r w:rsidRPr="00F174E9">
        <w:rPr>
          <w:rFonts w:ascii="Roboto-Regular" w:eastAsia="Times New Roman" w:hAnsi="Roboto-Regular" w:cs="Times New Roman"/>
          <w:color w:val="444444"/>
          <w:sz w:val="21"/>
          <w:szCs w:val="21"/>
        </w:rPr>
        <w:t xml:space="preserve">This is an inspection conducted </w:t>
      </w:r>
      <w:proofErr w:type="gramStart"/>
      <w:r w:rsidRPr="00F174E9">
        <w:rPr>
          <w:rFonts w:ascii="Roboto-Regular" w:eastAsia="Times New Roman" w:hAnsi="Roboto-Regular" w:cs="Times New Roman"/>
          <w:color w:val="444444"/>
          <w:sz w:val="21"/>
          <w:szCs w:val="21"/>
        </w:rPr>
        <w:t>as a result of</w:t>
      </w:r>
      <w:proofErr w:type="gramEnd"/>
      <w:r w:rsidRPr="00F174E9">
        <w:rPr>
          <w:rFonts w:ascii="Roboto-Regular" w:eastAsia="Times New Roman" w:hAnsi="Roboto-Regular" w:cs="Times New Roman"/>
          <w:color w:val="444444"/>
          <w:sz w:val="21"/>
          <w:szCs w:val="21"/>
        </w:rPr>
        <w:t xml:space="preserve"> a complaint received by the health department. The specifics of the complaint will be evaluated and discussed with the person in charge.</w:t>
      </w:r>
    </w:p>
    <w:p w14:paraId="1AFD259A" w14:textId="77777777" w:rsidR="00D05C24" w:rsidRDefault="00D05C24" w:rsidP="00D05C24">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Other: </w:t>
      </w:r>
      <w:r w:rsidRPr="00F174E9">
        <w:rPr>
          <w:rFonts w:ascii="Roboto-Regular" w:eastAsia="Times New Roman" w:hAnsi="Roboto-Regular" w:cs="Times New Roman"/>
          <w:color w:val="444444"/>
          <w:sz w:val="21"/>
          <w:szCs w:val="21"/>
        </w:rPr>
        <w:t>Other inspections would include</w:t>
      </w:r>
      <w:r>
        <w:rPr>
          <w:rFonts w:ascii="Roboto-Regular" w:eastAsia="Times New Roman" w:hAnsi="Roboto-Regular" w:cs="Times New Roman"/>
          <w:color w:val="444444"/>
          <w:sz w:val="21"/>
          <w:szCs w:val="21"/>
        </w:rPr>
        <w:t xml:space="preserve"> Inspections such as the following:</w:t>
      </w:r>
    </w:p>
    <w:p w14:paraId="77B64D86" w14:textId="77777777" w:rsidR="00D05C24" w:rsidRDefault="00D05C24" w:rsidP="00D05C24">
      <w:pPr>
        <w:spacing w:after="0" w:line="240" w:lineRule="auto"/>
        <w:textAlignment w:val="baseline"/>
        <w:rPr>
          <w:rFonts w:ascii="Roboto-Regular" w:eastAsia="Times New Roman" w:hAnsi="Roboto-Regular" w:cs="Times New Roman"/>
          <w:color w:val="444444"/>
          <w:sz w:val="21"/>
          <w:szCs w:val="21"/>
        </w:rPr>
      </w:pPr>
    </w:p>
    <w:p w14:paraId="31691E92" w14:textId="2FFC1055" w:rsidR="00D05C24" w:rsidRPr="00F174E9" w:rsidRDefault="00D05C24" w:rsidP="00D05C24">
      <w:pPr>
        <w:spacing w:after="0" w:line="240" w:lineRule="auto"/>
        <w:ind w:left="720"/>
        <w:textAlignment w:val="baseline"/>
        <w:rPr>
          <w:rFonts w:ascii="Roboto-Regular" w:eastAsia="Times New Roman" w:hAnsi="Roboto-Regular" w:cs="Times New Roman"/>
          <w:color w:val="444444"/>
          <w:sz w:val="21"/>
          <w:szCs w:val="21"/>
        </w:rPr>
      </w:pPr>
      <w:r w:rsidRPr="00D05C24">
        <w:rPr>
          <w:rFonts w:ascii="Roboto-Regular" w:eastAsia="Times New Roman" w:hAnsi="Roboto-Regular" w:cs="Times New Roman"/>
          <w:b/>
          <w:bCs/>
          <w:color w:val="444444"/>
          <w:sz w:val="21"/>
          <w:szCs w:val="21"/>
        </w:rPr>
        <w:t>Training Inspections.</w:t>
      </w:r>
      <w:r>
        <w:rPr>
          <w:rFonts w:ascii="Roboto-Regular" w:eastAsia="Times New Roman" w:hAnsi="Roboto-Regular" w:cs="Times New Roman"/>
          <w:color w:val="444444"/>
          <w:sz w:val="21"/>
          <w:szCs w:val="21"/>
        </w:rPr>
        <w:t xml:space="preserve"> </w:t>
      </w:r>
      <w:r w:rsidRPr="00F174E9">
        <w:rPr>
          <w:rFonts w:ascii="Roboto-Regular" w:eastAsia="Times New Roman" w:hAnsi="Roboto-Regular" w:cs="Times New Roman"/>
          <w:color w:val="444444"/>
          <w:sz w:val="21"/>
          <w:szCs w:val="21"/>
        </w:rPr>
        <w:t xml:space="preserve"> training inspections and joint inspections with other agencies such as FDA and USDA.</w:t>
      </w:r>
    </w:p>
    <w:p w14:paraId="67B27151" w14:textId="740B5A34" w:rsidR="00F174E9" w:rsidRPr="00F174E9" w:rsidRDefault="00F174E9" w:rsidP="00D05C24">
      <w:pPr>
        <w:spacing w:after="0" w:line="240" w:lineRule="auto"/>
        <w:ind w:left="720"/>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HACCP:</w:t>
      </w:r>
      <w:r w:rsidRPr="00F174E9">
        <w:rPr>
          <w:rFonts w:ascii="Roboto-Regular" w:eastAsia="Times New Roman" w:hAnsi="Roboto-Regular" w:cs="Times New Roman"/>
          <w:color w:val="444444"/>
          <w:sz w:val="21"/>
          <w:szCs w:val="21"/>
        </w:rPr>
        <w:t> This is an inspection where it is determined whether the critical limits of critical control points are being met. This inspection focuses on those portions of the regulations where violations could directly cause foodborne illness.</w:t>
      </w:r>
    </w:p>
    <w:p w14:paraId="212F39A5" w14:textId="77777777" w:rsidR="00F174E9" w:rsidRPr="00F174E9" w:rsidRDefault="00F174E9" w:rsidP="00D05C24">
      <w:pPr>
        <w:spacing w:after="0" w:line="240" w:lineRule="auto"/>
        <w:ind w:left="720"/>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Pre-Operational: </w:t>
      </w:r>
      <w:r w:rsidRPr="00F174E9">
        <w:rPr>
          <w:rFonts w:ascii="Roboto-Regular" w:eastAsia="Times New Roman" w:hAnsi="Roboto-Regular" w:cs="Times New Roman"/>
          <w:color w:val="444444"/>
          <w:sz w:val="21"/>
          <w:szCs w:val="21"/>
        </w:rPr>
        <w:t>This type of inspection ensures that a facility is “up to code” with respect to the placement of sinks, refrigeration and heating elements and other items found in a facility. The inspection is conducted prior to the facility opening for business. An extensive menu and plan review are also conducted prior to receiving approval to open.</w:t>
      </w:r>
    </w:p>
    <w:p w14:paraId="7B148691" w14:textId="77777777" w:rsidR="001D07B9" w:rsidRDefault="001D07B9" w:rsidP="001D07B9">
      <w:pPr>
        <w:spacing w:after="0" w:line="240" w:lineRule="auto"/>
        <w:textAlignment w:val="baseline"/>
        <w:outlineLvl w:val="2"/>
        <w:rPr>
          <w:rFonts w:ascii="inherit" w:eastAsia="Times New Roman" w:hAnsi="inherit" w:cs="Times New Roman"/>
          <w:b/>
          <w:bCs/>
          <w:color w:val="20394F"/>
          <w:sz w:val="30"/>
          <w:szCs w:val="30"/>
          <w:bdr w:val="none" w:sz="0" w:space="0" w:color="auto" w:frame="1"/>
        </w:rPr>
      </w:pPr>
    </w:p>
    <w:p w14:paraId="5D7F9216" w14:textId="6676EAA4" w:rsidR="001D07B9" w:rsidRPr="00F174E9" w:rsidRDefault="001D07B9" w:rsidP="001D07B9">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What are the types of food establishment violations?</w:t>
      </w:r>
    </w:p>
    <w:p w14:paraId="02142D10" w14:textId="77777777" w:rsidR="001D07B9" w:rsidRPr="00F174E9" w:rsidRDefault="001D07B9" w:rsidP="001D07B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Types of Violations:</w:t>
      </w:r>
      <w:r w:rsidRPr="00F174E9">
        <w:rPr>
          <w:rFonts w:ascii="Roboto-Regular" w:eastAsia="Times New Roman" w:hAnsi="Roboto-Regular" w:cs="Times New Roman"/>
          <w:color w:val="444444"/>
          <w:sz w:val="21"/>
          <w:szCs w:val="21"/>
        </w:rPr>
        <w:br/>
      </w:r>
      <w:r w:rsidRPr="00F174E9">
        <w:rPr>
          <w:rFonts w:ascii="Roboto-Regular" w:eastAsia="Times New Roman" w:hAnsi="Roboto-Regular" w:cs="Times New Roman"/>
          <w:color w:val="444444"/>
          <w:sz w:val="21"/>
          <w:szCs w:val="21"/>
        </w:rPr>
        <w:br/>
      </w:r>
      <w:r w:rsidRPr="00F174E9">
        <w:rPr>
          <w:rFonts w:ascii="inherit" w:eastAsia="Times New Roman" w:hAnsi="inherit" w:cs="Times New Roman"/>
          <w:b/>
          <w:bCs/>
          <w:color w:val="444444"/>
          <w:sz w:val="21"/>
          <w:szCs w:val="21"/>
          <w:bdr w:val="none" w:sz="0" w:space="0" w:color="auto" w:frame="1"/>
        </w:rPr>
        <w:t>Imminent Health Hazards:</w:t>
      </w:r>
      <w:r w:rsidRPr="00F174E9">
        <w:rPr>
          <w:rFonts w:ascii="Roboto-Regular" w:eastAsia="Times New Roman" w:hAnsi="Roboto-Regular" w:cs="Times New Roman"/>
          <w:color w:val="444444"/>
          <w:sz w:val="21"/>
          <w:szCs w:val="21"/>
        </w:rPr>
        <w:t> Violations that are a significant threat or danger to health. These violations require immediate correction or immediate closure of the establishment. These violations can range from operating without hot water, severe temperature abuse of food, or severe vermin infestation to the failure of a certified food manager to be on duty during hours of operation.</w:t>
      </w:r>
    </w:p>
    <w:p w14:paraId="5B1174D6" w14:textId="77777777" w:rsidR="001D07B9" w:rsidRPr="00F174E9" w:rsidRDefault="001D07B9" w:rsidP="001D07B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Foodborne Illness Risk Factors:</w:t>
      </w:r>
      <w:r w:rsidRPr="00F174E9">
        <w:rPr>
          <w:rFonts w:ascii="Roboto-Regular" w:eastAsia="Times New Roman" w:hAnsi="Roboto-Regular" w:cs="Times New Roman"/>
          <w:color w:val="444444"/>
          <w:sz w:val="21"/>
          <w:szCs w:val="21"/>
        </w:rPr>
        <w:t> Centers for Disease Control and Prevention (CDC) identified the most frequently reported contributing factors to foodborne illness. The five categories are: </w:t>
      </w:r>
      <w:r w:rsidRPr="00F174E9">
        <w:rPr>
          <w:rFonts w:ascii="inherit" w:eastAsia="Times New Roman" w:hAnsi="inherit" w:cs="Times New Roman"/>
          <w:i/>
          <w:iCs/>
          <w:color w:val="444444"/>
          <w:sz w:val="21"/>
          <w:szCs w:val="21"/>
          <w:bdr w:val="none" w:sz="0" w:space="0" w:color="auto" w:frame="1"/>
        </w:rPr>
        <w:t>food from approved sources</w:t>
      </w:r>
      <w:r w:rsidRPr="00F174E9">
        <w:rPr>
          <w:rFonts w:ascii="Roboto-Regular" w:eastAsia="Times New Roman" w:hAnsi="Roboto-Regular" w:cs="Times New Roman"/>
          <w:color w:val="444444"/>
          <w:sz w:val="21"/>
          <w:szCs w:val="21"/>
        </w:rPr>
        <w:t>, </w:t>
      </w:r>
      <w:r w:rsidRPr="00F174E9">
        <w:rPr>
          <w:rFonts w:ascii="inherit" w:eastAsia="Times New Roman" w:hAnsi="inherit" w:cs="Times New Roman"/>
          <w:i/>
          <w:iCs/>
          <w:color w:val="444444"/>
          <w:sz w:val="21"/>
          <w:szCs w:val="21"/>
          <w:bdr w:val="none" w:sz="0" w:space="0" w:color="auto" w:frame="1"/>
        </w:rPr>
        <w:t>inadequate cooking temperatures</w:t>
      </w:r>
      <w:r w:rsidRPr="00F174E9">
        <w:rPr>
          <w:rFonts w:ascii="Roboto-Regular" w:eastAsia="Times New Roman" w:hAnsi="Roboto-Regular" w:cs="Times New Roman"/>
          <w:color w:val="444444"/>
          <w:sz w:val="21"/>
          <w:szCs w:val="21"/>
        </w:rPr>
        <w:t>, </w:t>
      </w:r>
      <w:r w:rsidRPr="00F174E9">
        <w:rPr>
          <w:rFonts w:ascii="inherit" w:eastAsia="Times New Roman" w:hAnsi="inherit" w:cs="Times New Roman"/>
          <w:i/>
          <w:iCs/>
          <w:color w:val="444444"/>
          <w:sz w:val="21"/>
          <w:szCs w:val="21"/>
          <w:bdr w:val="none" w:sz="0" w:space="0" w:color="auto" w:frame="1"/>
        </w:rPr>
        <w:t>improper holding temperatures</w:t>
      </w:r>
      <w:r w:rsidRPr="00F174E9">
        <w:rPr>
          <w:rFonts w:ascii="Roboto-Regular" w:eastAsia="Times New Roman" w:hAnsi="Roboto-Regular" w:cs="Times New Roman"/>
          <w:color w:val="444444"/>
          <w:sz w:val="21"/>
          <w:szCs w:val="21"/>
        </w:rPr>
        <w:t>, </w:t>
      </w:r>
      <w:r w:rsidRPr="00F174E9">
        <w:rPr>
          <w:rFonts w:ascii="inherit" w:eastAsia="Times New Roman" w:hAnsi="inherit" w:cs="Times New Roman"/>
          <w:i/>
          <w:iCs/>
          <w:color w:val="444444"/>
          <w:sz w:val="21"/>
          <w:szCs w:val="21"/>
          <w:bdr w:val="none" w:sz="0" w:space="0" w:color="auto" w:frame="1"/>
        </w:rPr>
        <w:t>cross-contamination</w:t>
      </w:r>
      <w:r w:rsidRPr="00F174E9">
        <w:rPr>
          <w:rFonts w:ascii="Roboto-Regular" w:eastAsia="Times New Roman" w:hAnsi="Roboto-Regular" w:cs="Times New Roman"/>
          <w:color w:val="444444"/>
          <w:sz w:val="21"/>
          <w:szCs w:val="21"/>
        </w:rPr>
        <w:t>, and </w:t>
      </w:r>
      <w:r w:rsidRPr="00F174E9">
        <w:rPr>
          <w:rFonts w:ascii="inherit" w:eastAsia="Times New Roman" w:hAnsi="inherit" w:cs="Times New Roman"/>
          <w:i/>
          <w:iCs/>
          <w:color w:val="444444"/>
          <w:sz w:val="21"/>
          <w:szCs w:val="21"/>
          <w:bdr w:val="none" w:sz="0" w:space="0" w:color="auto" w:frame="1"/>
        </w:rPr>
        <w:t>poor personal hygiene</w:t>
      </w:r>
      <w:r w:rsidRPr="00F174E9">
        <w:rPr>
          <w:rFonts w:ascii="Roboto-Regular" w:eastAsia="Times New Roman" w:hAnsi="Roboto-Regular" w:cs="Times New Roman"/>
          <w:color w:val="444444"/>
          <w:sz w:val="21"/>
          <w:szCs w:val="21"/>
        </w:rPr>
        <w:t>.</w:t>
      </w:r>
    </w:p>
    <w:p w14:paraId="47BC0E29" w14:textId="77777777" w:rsidR="001D07B9" w:rsidRDefault="001D07B9" w:rsidP="001D07B9">
      <w:pPr>
        <w:spacing w:after="0" w:line="240" w:lineRule="auto"/>
        <w:textAlignment w:val="baseline"/>
        <w:rPr>
          <w:rFonts w:ascii="inherit" w:eastAsia="Times New Roman" w:hAnsi="inherit" w:cs="Times New Roman"/>
          <w:b/>
          <w:bCs/>
          <w:color w:val="444444"/>
          <w:sz w:val="21"/>
          <w:szCs w:val="21"/>
          <w:bdr w:val="none" w:sz="0" w:space="0" w:color="auto" w:frame="1"/>
        </w:rPr>
      </w:pPr>
    </w:p>
    <w:p w14:paraId="14781244" w14:textId="77777777" w:rsidR="001D07B9" w:rsidRPr="00F174E9" w:rsidRDefault="001D07B9" w:rsidP="001D07B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Good Retail Practices:</w:t>
      </w:r>
      <w:r w:rsidRPr="00F174E9">
        <w:rPr>
          <w:rFonts w:ascii="Roboto-Regular" w:eastAsia="Times New Roman" w:hAnsi="Roboto-Regular" w:cs="Times New Roman"/>
          <w:color w:val="444444"/>
          <w:sz w:val="21"/>
          <w:szCs w:val="21"/>
        </w:rPr>
        <w:t xml:space="preserve"> Systems to control basic operational and sanitation </w:t>
      </w:r>
      <w:proofErr w:type="gramStart"/>
      <w:r w:rsidRPr="00F174E9">
        <w:rPr>
          <w:rFonts w:ascii="Roboto-Regular" w:eastAsia="Times New Roman" w:hAnsi="Roboto-Regular" w:cs="Times New Roman"/>
          <w:color w:val="444444"/>
          <w:sz w:val="21"/>
          <w:szCs w:val="21"/>
        </w:rPr>
        <w:t>condition</w:t>
      </w:r>
      <w:proofErr w:type="gramEnd"/>
      <w:r w:rsidRPr="00F174E9">
        <w:rPr>
          <w:rFonts w:ascii="Roboto-Regular" w:eastAsia="Times New Roman" w:hAnsi="Roboto-Regular" w:cs="Times New Roman"/>
          <w:color w:val="444444"/>
          <w:sz w:val="21"/>
          <w:szCs w:val="21"/>
        </w:rPr>
        <w:t xml:space="preserve"> within a food establishment. Some examples are pest control, equipment maintenance, plumbing, water, and physical facilities.</w:t>
      </w:r>
    </w:p>
    <w:p w14:paraId="5D61663C" w14:textId="77777777" w:rsidR="001D07B9" w:rsidRDefault="001D07B9" w:rsidP="001D07B9">
      <w:pPr>
        <w:spacing w:after="0" w:line="240" w:lineRule="auto"/>
        <w:textAlignment w:val="baseline"/>
        <w:rPr>
          <w:rFonts w:ascii="inherit" w:eastAsia="Times New Roman" w:hAnsi="inherit" w:cs="Times New Roman"/>
          <w:b/>
          <w:bCs/>
          <w:color w:val="444444"/>
          <w:sz w:val="21"/>
          <w:szCs w:val="21"/>
          <w:bdr w:val="none" w:sz="0" w:space="0" w:color="auto" w:frame="1"/>
        </w:rPr>
      </w:pPr>
    </w:p>
    <w:p w14:paraId="7C9BFA17" w14:textId="77777777" w:rsidR="001D07B9" w:rsidRPr="00F174E9" w:rsidRDefault="001D07B9" w:rsidP="001D07B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Priority Violations:</w:t>
      </w:r>
      <w:r w:rsidRPr="00F174E9">
        <w:rPr>
          <w:rFonts w:ascii="Roboto-Regular" w:eastAsia="Times New Roman" w:hAnsi="Roboto-Regular" w:cs="Times New Roman"/>
          <w:color w:val="444444"/>
          <w:sz w:val="21"/>
          <w:szCs w:val="21"/>
        </w:rPr>
        <w:t xml:space="preserve">  provision in the Food Code whose application contributes directly to the elimination, </w:t>
      </w:r>
      <w:proofErr w:type="gramStart"/>
      <w:r w:rsidRPr="00F174E9">
        <w:rPr>
          <w:rFonts w:ascii="Roboto-Regular" w:eastAsia="Times New Roman" w:hAnsi="Roboto-Regular" w:cs="Times New Roman"/>
          <w:color w:val="444444"/>
          <w:sz w:val="21"/>
          <w:szCs w:val="21"/>
        </w:rPr>
        <w:t>prevention</w:t>
      </w:r>
      <w:proofErr w:type="gramEnd"/>
      <w:r w:rsidRPr="00F174E9">
        <w:rPr>
          <w:rFonts w:ascii="Roboto-Regular" w:eastAsia="Times New Roman" w:hAnsi="Roboto-Regular" w:cs="Times New Roman"/>
          <w:color w:val="444444"/>
          <w:sz w:val="21"/>
          <w:szCs w:val="21"/>
        </w:rPr>
        <w:t xml:space="preserve"> or reduction to an acceptable level, of hazards associated with foodborne illness or injury when there is no other provision that more directly controls the hazard, as well as items with a quantifiable measure to show control of hazards such as cooking, reheating, cooling, and handwashing. Such items must be corrected </w:t>
      </w:r>
      <w:r>
        <w:rPr>
          <w:rFonts w:ascii="Roboto-Regular" w:eastAsia="Times New Roman" w:hAnsi="Roboto-Regular" w:cs="Times New Roman"/>
          <w:color w:val="444444"/>
          <w:sz w:val="21"/>
          <w:szCs w:val="21"/>
        </w:rPr>
        <w:t xml:space="preserve">onsite or </w:t>
      </w:r>
      <w:r w:rsidRPr="00F174E9">
        <w:rPr>
          <w:rFonts w:ascii="Roboto-Regular" w:eastAsia="Times New Roman" w:hAnsi="Roboto-Regular" w:cs="Times New Roman"/>
          <w:color w:val="444444"/>
          <w:sz w:val="21"/>
          <w:szCs w:val="21"/>
        </w:rPr>
        <w:t xml:space="preserve">within a time frame not to exceed </w:t>
      </w:r>
      <w:r>
        <w:rPr>
          <w:rFonts w:ascii="Roboto-Regular" w:eastAsia="Times New Roman" w:hAnsi="Roboto-Regular" w:cs="Times New Roman"/>
          <w:color w:val="444444"/>
          <w:sz w:val="21"/>
          <w:szCs w:val="21"/>
        </w:rPr>
        <w:t xml:space="preserve">3 </w:t>
      </w:r>
      <w:r w:rsidRPr="00F174E9">
        <w:rPr>
          <w:rFonts w:ascii="Roboto-Regular" w:eastAsia="Times New Roman" w:hAnsi="Roboto-Regular" w:cs="Times New Roman"/>
          <w:color w:val="444444"/>
          <w:sz w:val="21"/>
          <w:szCs w:val="21"/>
        </w:rPr>
        <w:t>calendar days after the inspection.</w:t>
      </w:r>
    </w:p>
    <w:p w14:paraId="06D62C96" w14:textId="77777777" w:rsidR="001D07B9" w:rsidRDefault="001D07B9" w:rsidP="001D07B9">
      <w:pPr>
        <w:spacing w:after="0" w:line="240" w:lineRule="auto"/>
        <w:textAlignment w:val="baseline"/>
        <w:rPr>
          <w:rFonts w:ascii="inherit" w:eastAsia="Times New Roman" w:hAnsi="inherit" w:cs="Times New Roman"/>
          <w:b/>
          <w:bCs/>
          <w:color w:val="444444"/>
          <w:sz w:val="21"/>
          <w:szCs w:val="21"/>
          <w:bdr w:val="none" w:sz="0" w:space="0" w:color="auto" w:frame="1"/>
        </w:rPr>
      </w:pPr>
    </w:p>
    <w:p w14:paraId="61791D14" w14:textId="77777777" w:rsidR="001D07B9" w:rsidRPr="00F174E9" w:rsidRDefault="001D07B9" w:rsidP="001D07B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Priority Foundation Violations:</w:t>
      </w:r>
      <w:r w:rsidRPr="00F174E9">
        <w:rPr>
          <w:rFonts w:ascii="Roboto-Regular" w:eastAsia="Times New Roman" w:hAnsi="Roboto-Regular" w:cs="Times New Roman"/>
          <w:color w:val="444444"/>
          <w:sz w:val="21"/>
          <w:szCs w:val="21"/>
        </w:rPr>
        <w:t xml:space="preserve"> provisions in the Food Code where the application supports, </w:t>
      </w:r>
      <w:proofErr w:type="gramStart"/>
      <w:r w:rsidRPr="00F174E9">
        <w:rPr>
          <w:rFonts w:ascii="Roboto-Regular" w:eastAsia="Times New Roman" w:hAnsi="Roboto-Regular" w:cs="Times New Roman"/>
          <w:color w:val="444444"/>
          <w:sz w:val="21"/>
          <w:szCs w:val="21"/>
        </w:rPr>
        <w:t>facilitates</w:t>
      </w:r>
      <w:proofErr w:type="gramEnd"/>
      <w:r w:rsidRPr="00F174E9">
        <w:rPr>
          <w:rFonts w:ascii="Roboto-Regular" w:eastAsia="Times New Roman" w:hAnsi="Roboto-Regular" w:cs="Times New Roman"/>
          <w:color w:val="444444"/>
          <w:sz w:val="21"/>
          <w:szCs w:val="21"/>
        </w:rPr>
        <w:t xml:space="preserve"> or enables one (1) or more priority items and an item that requires the purposeful incorporation of specific actions, equipment or procedures by industry management to attain control of risk factors that contribute to foodborne illness or injury such as personnel training, infrastructure or necessary equipment, HACCP plans, documentation or recordkeeping, and labeling.   Such items must be corrected </w:t>
      </w:r>
      <w:r>
        <w:rPr>
          <w:rFonts w:ascii="Roboto-Regular" w:eastAsia="Times New Roman" w:hAnsi="Roboto-Regular" w:cs="Times New Roman"/>
          <w:color w:val="444444"/>
          <w:sz w:val="21"/>
          <w:szCs w:val="21"/>
        </w:rPr>
        <w:t xml:space="preserve">onsite or </w:t>
      </w:r>
      <w:r w:rsidRPr="00F174E9">
        <w:rPr>
          <w:rFonts w:ascii="Roboto-Regular" w:eastAsia="Times New Roman" w:hAnsi="Roboto-Regular" w:cs="Times New Roman"/>
          <w:color w:val="444444"/>
          <w:sz w:val="21"/>
          <w:szCs w:val="21"/>
        </w:rPr>
        <w:t xml:space="preserve">within a time frame not to exceed </w:t>
      </w:r>
      <w:r>
        <w:rPr>
          <w:rFonts w:ascii="Roboto-Regular" w:eastAsia="Times New Roman" w:hAnsi="Roboto-Regular" w:cs="Times New Roman"/>
          <w:color w:val="444444"/>
          <w:sz w:val="21"/>
          <w:szCs w:val="21"/>
        </w:rPr>
        <w:t>10</w:t>
      </w:r>
      <w:r w:rsidRPr="00F174E9">
        <w:rPr>
          <w:rFonts w:ascii="Roboto-Regular" w:eastAsia="Times New Roman" w:hAnsi="Roboto-Regular" w:cs="Times New Roman"/>
          <w:color w:val="444444"/>
          <w:sz w:val="21"/>
          <w:szCs w:val="21"/>
        </w:rPr>
        <w:t xml:space="preserve"> calendar days after the inspection.</w:t>
      </w:r>
    </w:p>
    <w:p w14:paraId="7E5D7702" w14:textId="77777777" w:rsidR="001D07B9" w:rsidRDefault="001D07B9" w:rsidP="001D07B9">
      <w:pPr>
        <w:spacing w:after="300" w:line="240" w:lineRule="auto"/>
        <w:textAlignment w:val="baseline"/>
        <w:rPr>
          <w:rFonts w:ascii="Roboto-Regular" w:eastAsia="Times New Roman" w:hAnsi="Roboto-Regular" w:cs="Times New Roman"/>
          <w:color w:val="444444"/>
          <w:sz w:val="21"/>
          <w:szCs w:val="21"/>
        </w:rPr>
      </w:pPr>
    </w:p>
    <w:p w14:paraId="62AB7366" w14:textId="77777777" w:rsidR="001D07B9" w:rsidRPr="00F174E9" w:rsidRDefault="001D07B9" w:rsidP="001D07B9">
      <w:pPr>
        <w:spacing w:after="30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b/>
          <w:bCs/>
          <w:color w:val="444444"/>
          <w:sz w:val="21"/>
          <w:szCs w:val="21"/>
        </w:rPr>
        <w:t>Core Violations:</w:t>
      </w:r>
      <w:r w:rsidRPr="00F174E9">
        <w:rPr>
          <w:rFonts w:ascii="Roboto-Regular" w:eastAsia="Times New Roman" w:hAnsi="Roboto-Regular" w:cs="Times New Roman"/>
          <w:color w:val="444444"/>
          <w:sz w:val="21"/>
          <w:szCs w:val="21"/>
        </w:rPr>
        <w:t xml:space="preserve"> provisions in the Food Code that are not designated as a priority item or a priority foundation item; and that usually relates to general sanitation, operational controls, sanitation standard operating procedures (SSOPs), facilities or structures, equipment design, or general maintenance.   Such items must be corrected </w:t>
      </w:r>
      <w:r>
        <w:rPr>
          <w:rFonts w:ascii="Roboto-Regular" w:eastAsia="Times New Roman" w:hAnsi="Roboto-Regular" w:cs="Times New Roman"/>
          <w:color w:val="444444"/>
          <w:sz w:val="21"/>
          <w:szCs w:val="21"/>
        </w:rPr>
        <w:t xml:space="preserve">onsite or </w:t>
      </w:r>
      <w:r w:rsidRPr="00F174E9">
        <w:rPr>
          <w:rFonts w:ascii="Roboto-Regular" w:eastAsia="Times New Roman" w:hAnsi="Roboto-Regular" w:cs="Times New Roman"/>
          <w:color w:val="444444"/>
          <w:sz w:val="21"/>
          <w:szCs w:val="21"/>
        </w:rPr>
        <w:t xml:space="preserve">within a time frame not to exceed </w:t>
      </w:r>
      <w:r>
        <w:rPr>
          <w:rFonts w:ascii="Roboto-Regular" w:eastAsia="Times New Roman" w:hAnsi="Roboto-Regular" w:cs="Times New Roman"/>
          <w:color w:val="444444"/>
          <w:sz w:val="21"/>
          <w:szCs w:val="21"/>
        </w:rPr>
        <w:t>90</w:t>
      </w:r>
      <w:r w:rsidRPr="00F174E9">
        <w:rPr>
          <w:rFonts w:ascii="Roboto-Regular" w:eastAsia="Times New Roman" w:hAnsi="Roboto-Regular" w:cs="Times New Roman"/>
          <w:color w:val="444444"/>
          <w:sz w:val="21"/>
          <w:szCs w:val="21"/>
        </w:rPr>
        <w:t> calendar days</w:t>
      </w:r>
      <w:r>
        <w:rPr>
          <w:rFonts w:ascii="Roboto-Regular" w:eastAsia="Times New Roman" w:hAnsi="Roboto-Regular" w:cs="Times New Roman"/>
          <w:color w:val="444444"/>
          <w:sz w:val="21"/>
          <w:szCs w:val="21"/>
        </w:rPr>
        <w:t xml:space="preserve"> after the inspection or by the next inspection, whichever is first.</w:t>
      </w:r>
    </w:p>
    <w:p w14:paraId="5C4AEBFA" w14:textId="77777777" w:rsidR="001E4C34" w:rsidRDefault="001E4C34" w:rsidP="00F174E9">
      <w:pPr>
        <w:spacing w:after="0" w:line="240" w:lineRule="auto"/>
        <w:textAlignment w:val="baseline"/>
        <w:outlineLvl w:val="2"/>
        <w:rPr>
          <w:rFonts w:ascii="inherit" w:eastAsia="Times New Roman" w:hAnsi="inherit" w:cs="Times New Roman"/>
          <w:b/>
          <w:bCs/>
          <w:color w:val="20394F"/>
          <w:sz w:val="30"/>
          <w:szCs w:val="30"/>
          <w:bdr w:val="none" w:sz="0" w:space="0" w:color="auto" w:frame="1"/>
        </w:rPr>
      </w:pPr>
    </w:p>
    <w:p w14:paraId="10CE4839" w14:textId="77777777" w:rsidR="00D05C24" w:rsidRDefault="00D05C24" w:rsidP="00F174E9">
      <w:pPr>
        <w:spacing w:after="0" w:line="240" w:lineRule="auto"/>
        <w:textAlignment w:val="baseline"/>
        <w:outlineLvl w:val="2"/>
        <w:rPr>
          <w:rFonts w:ascii="inherit" w:eastAsia="Times New Roman" w:hAnsi="inherit" w:cs="Times New Roman"/>
          <w:b/>
          <w:bCs/>
          <w:color w:val="20394F"/>
          <w:sz w:val="30"/>
          <w:szCs w:val="30"/>
          <w:bdr w:val="none" w:sz="0" w:space="0" w:color="auto" w:frame="1"/>
        </w:rPr>
      </w:pPr>
      <w:r>
        <w:rPr>
          <w:rFonts w:ascii="inherit" w:eastAsia="Times New Roman" w:hAnsi="inherit" w:cs="Times New Roman"/>
          <w:b/>
          <w:bCs/>
          <w:color w:val="20394F"/>
          <w:sz w:val="30"/>
          <w:szCs w:val="30"/>
          <w:bdr w:val="none" w:sz="0" w:space="0" w:color="auto" w:frame="1"/>
        </w:rPr>
        <w:t xml:space="preserve">What are the Different Compliance Status Options? </w:t>
      </w:r>
    </w:p>
    <w:p w14:paraId="51B0019F" w14:textId="41CC9094" w:rsidR="00D05C24" w:rsidRDefault="00D05C24" w:rsidP="00F174E9">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The Compliance Status describes the observations made during the inspection for each of the 47 different violation items.   </w:t>
      </w:r>
    </w:p>
    <w:p w14:paraId="49282EBD" w14:textId="4DE48C02" w:rsidR="00D05C24" w:rsidRDefault="00D05C24" w:rsidP="00F174E9">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OUT – If an item observed is in violation of the FOOD CODE it is a risk to the health and safety of the consumer.  When an item is in violation the inspector is demerit points allocated for violations on the inspection report. (Priority Items are 3 points, Priority Foundation Items are 2 points and Core Items are 1 point)</w:t>
      </w:r>
    </w:p>
    <w:p w14:paraId="39B48DD9" w14:textId="318E67B8" w:rsidR="00D05C24" w:rsidRDefault="00D05C24" w:rsidP="00F174E9">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IN – When an item is marked IN it has been observed by the inspector during the inspection as in compliance with FOOD CODE </w:t>
      </w:r>
      <w:r w:rsidR="0032496C">
        <w:rPr>
          <w:rFonts w:ascii="Roboto-Regular" w:eastAsia="Times New Roman" w:hAnsi="Roboto-Regular" w:cs="Times New Roman"/>
          <w:color w:val="444444"/>
          <w:sz w:val="21"/>
          <w:szCs w:val="21"/>
        </w:rPr>
        <w:t>requirements.</w:t>
      </w:r>
    </w:p>
    <w:p w14:paraId="03A84B3E" w14:textId="1217DC0E" w:rsidR="0032496C" w:rsidRDefault="0032496C" w:rsidP="00F174E9">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NO – An item marked NO means that the establishment performs this activity, but this activity or this item was not observed during the time of the inspection.</w:t>
      </w:r>
    </w:p>
    <w:p w14:paraId="16FDE8FB" w14:textId="797A12AB" w:rsidR="0032496C" w:rsidRDefault="0032496C" w:rsidP="00F174E9">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NA – Items marked NA mean that this activity is not performed at this Food </w:t>
      </w:r>
      <w:proofErr w:type="gramStart"/>
      <w:r>
        <w:rPr>
          <w:rFonts w:ascii="Roboto-Regular" w:eastAsia="Times New Roman" w:hAnsi="Roboto-Regular" w:cs="Times New Roman"/>
          <w:color w:val="444444"/>
          <w:sz w:val="21"/>
          <w:szCs w:val="21"/>
        </w:rPr>
        <w:t>Establishment</w:t>
      </w:r>
      <w:proofErr w:type="gramEnd"/>
      <w:r>
        <w:rPr>
          <w:rFonts w:ascii="Roboto-Regular" w:eastAsia="Times New Roman" w:hAnsi="Roboto-Regular" w:cs="Times New Roman"/>
          <w:color w:val="444444"/>
          <w:sz w:val="21"/>
          <w:szCs w:val="21"/>
        </w:rPr>
        <w:t xml:space="preserve"> and it is not applicable.</w:t>
      </w:r>
    </w:p>
    <w:p w14:paraId="20882BE7" w14:textId="7755092B" w:rsidR="0032496C" w:rsidRDefault="0032496C" w:rsidP="00F174E9">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COS – This means that a violation was observed during the </w:t>
      </w:r>
      <w:proofErr w:type="gramStart"/>
      <w:r>
        <w:rPr>
          <w:rFonts w:ascii="Roboto-Regular" w:eastAsia="Times New Roman" w:hAnsi="Roboto-Regular" w:cs="Times New Roman"/>
          <w:color w:val="444444"/>
          <w:sz w:val="21"/>
          <w:szCs w:val="21"/>
        </w:rPr>
        <w:t>inspection</w:t>
      </w:r>
      <w:proofErr w:type="gramEnd"/>
      <w:r>
        <w:rPr>
          <w:rFonts w:ascii="Roboto-Regular" w:eastAsia="Times New Roman" w:hAnsi="Roboto-Regular" w:cs="Times New Roman"/>
          <w:color w:val="444444"/>
          <w:sz w:val="21"/>
          <w:szCs w:val="21"/>
        </w:rPr>
        <w:t xml:space="preserve"> but the food establishment was able fix the problem, therefore the violation was Corrected On Site.  </w:t>
      </w:r>
    </w:p>
    <w:p w14:paraId="02F2FF45" w14:textId="0A4B5860" w:rsidR="0032496C" w:rsidRPr="0032496C" w:rsidRDefault="0032496C" w:rsidP="00F174E9">
      <w:pPr>
        <w:spacing w:after="0" w:line="240" w:lineRule="auto"/>
        <w:textAlignment w:val="baseline"/>
        <w:outlineLvl w:val="2"/>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R – When and item is found in violation during an inspection and the inspector marks the item as OUT of compliance, the inspector will also place a check mark in the box to the right of the violation item if this type of violation was also marked on recent prior inspections.  This R indicates a Repeat Violation.  </w:t>
      </w:r>
    </w:p>
    <w:p w14:paraId="3B159300" w14:textId="77777777" w:rsidR="00D05C24" w:rsidRDefault="00D05C24" w:rsidP="00F174E9">
      <w:pPr>
        <w:spacing w:after="0" w:line="240" w:lineRule="auto"/>
        <w:textAlignment w:val="baseline"/>
        <w:outlineLvl w:val="2"/>
        <w:rPr>
          <w:rFonts w:ascii="inherit" w:eastAsia="Times New Roman" w:hAnsi="inherit" w:cs="Times New Roman"/>
          <w:b/>
          <w:bCs/>
          <w:color w:val="20394F"/>
          <w:sz w:val="30"/>
          <w:szCs w:val="30"/>
          <w:bdr w:val="none" w:sz="0" w:space="0" w:color="auto" w:frame="1"/>
        </w:rPr>
      </w:pPr>
    </w:p>
    <w:p w14:paraId="7775DFD6" w14:textId="683B0401" w:rsidR="00F174E9" w:rsidRPr="00F174E9" w:rsidRDefault="00F174E9" w:rsidP="00F174E9">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What types of food establishments are inspected?</w:t>
      </w:r>
    </w:p>
    <w:p w14:paraId="786A93B4" w14:textId="0E29A916" w:rsidR="009E0678" w:rsidRDefault="00F174E9" w:rsidP="00F174E9">
      <w:pPr>
        <w:spacing w:after="0" w:line="240" w:lineRule="auto"/>
        <w:textAlignment w:val="baseline"/>
        <w:rPr>
          <w:rFonts w:ascii="inherit" w:eastAsia="Times New Roman" w:hAnsi="inherit" w:cs="Times New Roman"/>
          <w:b/>
          <w:bCs/>
          <w:color w:val="444444"/>
          <w:sz w:val="21"/>
          <w:szCs w:val="21"/>
          <w:bdr w:val="none" w:sz="0" w:space="0" w:color="auto" w:frame="1"/>
        </w:rPr>
      </w:pPr>
      <w:r w:rsidRPr="00F174E9">
        <w:rPr>
          <w:rFonts w:ascii="Roboto-Regular" w:eastAsia="Times New Roman" w:hAnsi="Roboto-Regular" w:cs="Times New Roman"/>
          <w:color w:val="444444"/>
          <w:sz w:val="21"/>
          <w:szCs w:val="21"/>
        </w:rPr>
        <w:br/>
      </w:r>
    </w:p>
    <w:p w14:paraId="1B846F0E" w14:textId="16F18B78" w:rsidR="009E0678"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Restaurant</w:t>
      </w:r>
      <w:r w:rsidRPr="00F174E9">
        <w:rPr>
          <w:rFonts w:ascii="Roboto-Regular" w:eastAsia="Times New Roman" w:hAnsi="Roboto-Regular" w:cs="Times New Roman"/>
          <w:color w:val="444444"/>
          <w:sz w:val="21"/>
          <w:szCs w:val="21"/>
        </w:rPr>
        <w:t xml:space="preserve"> - This classification applies if you provide food services to patrons who order and are served while seated (i.e., waiter/waitress service) and pay after eating. </w:t>
      </w:r>
      <w:r w:rsidR="009E0678">
        <w:rPr>
          <w:rFonts w:ascii="Roboto-Regular" w:eastAsia="Times New Roman" w:hAnsi="Roboto-Regular" w:cs="Times New Roman"/>
          <w:color w:val="444444"/>
          <w:sz w:val="21"/>
          <w:szCs w:val="21"/>
        </w:rPr>
        <w:t xml:space="preserve"> These foods are commonly more complex prep steps such as </w:t>
      </w:r>
      <w:proofErr w:type="gramStart"/>
      <w:r w:rsidR="009E0678">
        <w:rPr>
          <w:rFonts w:ascii="Roboto-Regular" w:eastAsia="Times New Roman" w:hAnsi="Roboto-Regular" w:cs="Times New Roman"/>
          <w:color w:val="444444"/>
          <w:sz w:val="21"/>
          <w:szCs w:val="21"/>
        </w:rPr>
        <w:t>cook</w:t>
      </w:r>
      <w:proofErr w:type="gramEnd"/>
      <w:r w:rsidR="009E0678">
        <w:rPr>
          <w:rFonts w:ascii="Roboto-Regular" w:eastAsia="Times New Roman" w:hAnsi="Roboto-Regular" w:cs="Times New Roman"/>
          <w:color w:val="444444"/>
          <w:sz w:val="21"/>
          <w:szCs w:val="21"/>
        </w:rPr>
        <w:t xml:space="preserve">, </w:t>
      </w:r>
      <w:proofErr w:type="gramStart"/>
      <w:r w:rsidR="009E0678">
        <w:rPr>
          <w:rFonts w:ascii="Roboto-Regular" w:eastAsia="Times New Roman" w:hAnsi="Roboto-Regular" w:cs="Times New Roman"/>
          <w:color w:val="444444"/>
          <w:sz w:val="21"/>
          <w:szCs w:val="21"/>
        </w:rPr>
        <w:t>cool</w:t>
      </w:r>
      <w:proofErr w:type="gramEnd"/>
      <w:r w:rsidR="009E0678">
        <w:rPr>
          <w:rFonts w:ascii="Roboto-Regular" w:eastAsia="Times New Roman" w:hAnsi="Roboto-Regular" w:cs="Times New Roman"/>
          <w:color w:val="444444"/>
          <w:sz w:val="21"/>
          <w:szCs w:val="21"/>
        </w:rPr>
        <w:t xml:space="preserve"> and reheat. </w:t>
      </w:r>
    </w:p>
    <w:p w14:paraId="00191759" w14:textId="21C79B07" w:rsidR="00F174E9" w:rsidRDefault="009E0678" w:rsidP="00F174E9">
      <w:pPr>
        <w:spacing w:after="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lastRenderedPageBreak/>
        <w:t xml:space="preserve">Fast Food - </w:t>
      </w:r>
      <w:r w:rsidR="00F174E9" w:rsidRPr="00F174E9">
        <w:rPr>
          <w:rFonts w:ascii="Roboto-Regular" w:eastAsia="Times New Roman" w:hAnsi="Roboto-Regular" w:cs="Times New Roman"/>
          <w:color w:val="444444"/>
          <w:sz w:val="21"/>
          <w:szCs w:val="21"/>
        </w:rPr>
        <w:t>This classification applies if you provide food services to patrons with</w:t>
      </w:r>
      <w:r>
        <w:rPr>
          <w:rFonts w:ascii="Roboto-Regular" w:eastAsia="Times New Roman" w:hAnsi="Roboto-Regular" w:cs="Times New Roman"/>
          <w:color w:val="444444"/>
          <w:sz w:val="21"/>
          <w:szCs w:val="21"/>
        </w:rPr>
        <w:t xml:space="preserve"> seating and</w:t>
      </w:r>
      <w:r w:rsidR="00F174E9" w:rsidRPr="00F174E9">
        <w:rPr>
          <w:rFonts w:ascii="Roboto-Regular" w:eastAsia="Times New Roman" w:hAnsi="Roboto-Regular" w:cs="Times New Roman"/>
          <w:color w:val="444444"/>
          <w:sz w:val="21"/>
          <w:szCs w:val="21"/>
        </w:rPr>
        <w:t xml:space="preserve"> any combination of other services such as</w:t>
      </w:r>
      <w:r>
        <w:rPr>
          <w:rFonts w:ascii="Roboto-Regular" w:eastAsia="Times New Roman" w:hAnsi="Roboto-Regular" w:cs="Times New Roman"/>
          <w:color w:val="444444"/>
          <w:sz w:val="21"/>
          <w:szCs w:val="21"/>
        </w:rPr>
        <w:t xml:space="preserve"> drive through or</w:t>
      </w:r>
      <w:r w:rsidR="00F174E9" w:rsidRPr="00F174E9">
        <w:rPr>
          <w:rFonts w:ascii="Roboto-Regular" w:eastAsia="Times New Roman" w:hAnsi="Roboto-Regular" w:cs="Times New Roman"/>
          <w:color w:val="444444"/>
          <w:sz w:val="21"/>
          <w:szCs w:val="21"/>
        </w:rPr>
        <w:t xml:space="preserve"> carryout.</w:t>
      </w:r>
      <w:r>
        <w:rPr>
          <w:rFonts w:ascii="Roboto-Regular" w:eastAsia="Times New Roman" w:hAnsi="Roboto-Regular" w:cs="Times New Roman"/>
          <w:color w:val="444444"/>
          <w:sz w:val="21"/>
          <w:szCs w:val="21"/>
        </w:rPr>
        <w:t xml:space="preserve">  These foods are commonly </w:t>
      </w:r>
      <w:proofErr w:type="gramStart"/>
      <w:r>
        <w:rPr>
          <w:rFonts w:ascii="Roboto-Regular" w:eastAsia="Times New Roman" w:hAnsi="Roboto-Regular" w:cs="Times New Roman"/>
          <w:color w:val="444444"/>
          <w:sz w:val="21"/>
          <w:szCs w:val="21"/>
        </w:rPr>
        <w:t>cook</w:t>
      </w:r>
      <w:proofErr w:type="gramEnd"/>
      <w:r>
        <w:rPr>
          <w:rFonts w:ascii="Roboto-Regular" w:eastAsia="Times New Roman" w:hAnsi="Roboto-Regular" w:cs="Times New Roman"/>
          <w:color w:val="444444"/>
          <w:sz w:val="21"/>
          <w:szCs w:val="21"/>
        </w:rPr>
        <w:t xml:space="preserve"> and serve with no hold over. </w:t>
      </w:r>
    </w:p>
    <w:p w14:paraId="5DA15585" w14:textId="72917E7A"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Caterer </w:t>
      </w:r>
      <w:r w:rsidRPr="00F174E9">
        <w:rPr>
          <w:rFonts w:ascii="Roboto-Regular" w:eastAsia="Times New Roman" w:hAnsi="Roboto-Regular" w:cs="Times New Roman"/>
          <w:color w:val="444444"/>
          <w:sz w:val="21"/>
          <w:szCs w:val="21"/>
        </w:rPr>
        <w:t>- Any person or business that provides and prepares food, drink, or refreshments, with utensils to serve them, for use and consumption on premises other than where they’re prepared. Banquet halls with catering staff are included. Caterers serving alcoholic beverages must</w:t>
      </w:r>
      <w:r w:rsidR="009E0678">
        <w:rPr>
          <w:rFonts w:ascii="Roboto-Regular" w:eastAsia="Times New Roman" w:hAnsi="Roboto-Regular" w:cs="Times New Roman"/>
          <w:color w:val="444444"/>
          <w:sz w:val="21"/>
          <w:szCs w:val="21"/>
        </w:rPr>
        <w:t xml:space="preserve"> also</w:t>
      </w:r>
      <w:r w:rsidRPr="00F174E9">
        <w:rPr>
          <w:rFonts w:ascii="Roboto-Regular" w:eastAsia="Times New Roman" w:hAnsi="Roboto-Regular" w:cs="Times New Roman"/>
          <w:color w:val="444444"/>
          <w:sz w:val="21"/>
          <w:szCs w:val="21"/>
        </w:rPr>
        <w:t xml:space="preserve"> apply for </w:t>
      </w:r>
      <w:r w:rsidR="009E0678">
        <w:rPr>
          <w:rFonts w:ascii="Roboto-Regular" w:eastAsia="Times New Roman" w:hAnsi="Roboto-Regular" w:cs="Times New Roman"/>
          <w:color w:val="444444"/>
          <w:sz w:val="21"/>
          <w:szCs w:val="21"/>
        </w:rPr>
        <w:t>T</w:t>
      </w:r>
      <w:r w:rsidRPr="00F174E9">
        <w:rPr>
          <w:rFonts w:ascii="Roboto-Regular" w:eastAsia="Times New Roman" w:hAnsi="Roboto-Regular" w:cs="Times New Roman"/>
          <w:color w:val="444444"/>
          <w:sz w:val="21"/>
          <w:szCs w:val="21"/>
        </w:rPr>
        <w:t>ABC licenses.</w:t>
      </w:r>
    </w:p>
    <w:p w14:paraId="624E3257" w14:textId="4D8AD7C5" w:rsidR="00F174E9" w:rsidRPr="00F174E9" w:rsidRDefault="009E0678" w:rsidP="00F174E9">
      <w:pPr>
        <w:spacing w:after="0" w:line="240" w:lineRule="auto"/>
        <w:textAlignment w:val="baseline"/>
        <w:rPr>
          <w:rFonts w:ascii="Roboto-Regular" w:eastAsia="Times New Roman" w:hAnsi="Roboto-Regular" w:cs="Times New Roman"/>
          <w:color w:val="444444"/>
          <w:sz w:val="21"/>
          <w:szCs w:val="21"/>
        </w:rPr>
      </w:pPr>
      <w:r>
        <w:rPr>
          <w:rFonts w:ascii="inherit" w:eastAsia="Times New Roman" w:hAnsi="inherit" w:cs="Times New Roman"/>
          <w:b/>
          <w:bCs/>
          <w:color w:val="444444"/>
          <w:sz w:val="21"/>
          <w:szCs w:val="21"/>
          <w:bdr w:val="none" w:sz="0" w:space="0" w:color="auto" w:frame="1"/>
        </w:rPr>
        <w:t>Convenience Store</w:t>
      </w:r>
      <w:r w:rsidR="00F174E9" w:rsidRPr="00F174E9">
        <w:rPr>
          <w:rFonts w:ascii="Roboto-Regular" w:eastAsia="Times New Roman" w:hAnsi="Roboto-Regular" w:cs="Times New Roman"/>
          <w:color w:val="444444"/>
          <w:sz w:val="21"/>
          <w:szCs w:val="21"/>
        </w:rPr>
        <w:t> - This classification applies if you sell “prepackaged” food items prepared on a licensed premise including foods typically found in convenience stores, grocery stores, and gasoline station food marts such as cereals, snack foods, packaged sandwiches, and other similar items.</w:t>
      </w:r>
      <w:r>
        <w:rPr>
          <w:rFonts w:ascii="Roboto-Regular" w:eastAsia="Times New Roman" w:hAnsi="Roboto-Regular" w:cs="Times New Roman"/>
          <w:color w:val="444444"/>
          <w:sz w:val="21"/>
          <w:szCs w:val="21"/>
        </w:rPr>
        <w:t xml:space="preserve">  Commonly includes open beverages such as coffee, fountain drinks and other vended beverages.</w:t>
      </w:r>
    </w:p>
    <w:p w14:paraId="6CEE2ABD" w14:textId="27231FC3"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Grocery</w:t>
      </w:r>
      <w:r w:rsidRPr="00F174E9">
        <w:rPr>
          <w:rFonts w:ascii="Roboto-Regular" w:eastAsia="Times New Roman" w:hAnsi="Roboto-Regular" w:cs="Times New Roman"/>
          <w:color w:val="444444"/>
          <w:sz w:val="21"/>
          <w:szCs w:val="21"/>
        </w:rPr>
        <w:t xml:space="preserve"> - Any food establishment which sells </w:t>
      </w:r>
      <w:r w:rsidR="009E0678">
        <w:rPr>
          <w:rFonts w:ascii="Roboto-Regular" w:eastAsia="Times New Roman" w:hAnsi="Roboto-Regular" w:cs="Times New Roman"/>
          <w:color w:val="444444"/>
          <w:sz w:val="21"/>
          <w:szCs w:val="21"/>
        </w:rPr>
        <w:t xml:space="preserve">retail grocery type foods such as: </w:t>
      </w:r>
      <w:r w:rsidRPr="00F174E9">
        <w:rPr>
          <w:rFonts w:ascii="Roboto-Regular" w:eastAsia="Times New Roman" w:hAnsi="Roboto-Regular" w:cs="Times New Roman"/>
          <w:color w:val="444444"/>
          <w:sz w:val="21"/>
          <w:szCs w:val="21"/>
        </w:rPr>
        <w:t>milk, milk products, eggs, meat, poultry, fish, canned goods, flour, sugar, vegetables, and other foods in their original state - not cooked or prepared.</w:t>
      </w:r>
    </w:p>
    <w:p w14:paraId="07EA8D86" w14:textId="4D95C478"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School Cafeteria</w:t>
      </w:r>
      <w:r w:rsidRPr="00F174E9">
        <w:rPr>
          <w:rFonts w:ascii="Roboto-Regular" w:eastAsia="Times New Roman" w:hAnsi="Roboto-Regular" w:cs="Times New Roman"/>
          <w:color w:val="444444"/>
          <w:sz w:val="21"/>
          <w:szCs w:val="21"/>
        </w:rPr>
        <w:t xml:space="preserve"> - This classification applies to public, private and charter school cafeterias K -12. Meals are prepared </w:t>
      </w:r>
      <w:r w:rsidR="004772DB">
        <w:rPr>
          <w:rFonts w:ascii="Roboto-Regular" w:eastAsia="Times New Roman" w:hAnsi="Roboto-Regular" w:cs="Times New Roman"/>
          <w:color w:val="444444"/>
          <w:sz w:val="21"/>
          <w:szCs w:val="21"/>
        </w:rPr>
        <w:t xml:space="preserve">and/or served </w:t>
      </w:r>
      <w:r w:rsidRPr="00F174E9">
        <w:rPr>
          <w:rFonts w:ascii="Roboto-Regular" w:eastAsia="Times New Roman" w:hAnsi="Roboto-Regular" w:cs="Times New Roman"/>
          <w:color w:val="444444"/>
          <w:sz w:val="21"/>
          <w:szCs w:val="21"/>
        </w:rPr>
        <w:t>on the premises to students.</w:t>
      </w:r>
    </w:p>
    <w:p w14:paraId="1D31DCD7" w14:textId="77777777" w:rsidR="004772DB"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Bakery</w:t>
      </w:r>
      <w:r w:rsidRPr="00F174E9">
        <w:rPr>
          <w:rFonts w:ascii="Roboto-Regular" w:eastAsia="Times New Roman" w:hAnsi="Roboto-Regular" w:cs="Times New Roman"/>
          <w:color w:val="444444"/>
          <w:sz w:val="21"/>
          <w:szCs w:val="21"/>
        </w:rPr>
        <w:t xml:space="preserve"> - This classification applies if you sell retail baked goods, </w:t>
      </w:r>
      <w:r w:rsidR="004772DB">
        <w:rPr>
          <w:rFonts w:ascii="Roboto-Regular" w:eastAsia="Times New Roman" w:hAnsi="Roboto-Regular" w:cs="Times New Roman"/>
          <w:color w:val="444444"/>
          <w:sz w:val="21"/>
          <w:szCs w:val="21"/>
        </w:rPr>
        <w:t xml:space="preserve">typically </w:t>
      </w:r>
      <w:r w:rsidRPr="00F174E9">
        <w:rPr>
          <w:rFonts w:ascii="Roboto-Regular" w:eastAsia="Times New Roman" w:hAnsi="Roboto-Regular" w:cs="Times New Roman"/>
          <w:color w:val="444444"/>
          <w:sz w:val="21"/>
          <w:szCs w:val="21"/>
        </w:rPr>
        <w:t xml:space="preserve">not for consumption </w:t>
      </w:r>
      <w:proofErr w:type="gramStart"/>
      <w:r w:rsidR="004772DB">
        <w:rPr>
          <w:rFonts w:ascii="Roboto-Regular" w:eastAsia="Times New Roman" w:hAnsi="Roboto-Regular" w:cs="Times New Roman"/>
          <w:color w:val="444444"/>
          <w:sz w:val="21"/>
          <w:szCs w:val="21"/>
        </w:rPr>
        <w:t>onsite</w:t>
      </w:r>
      <w:proofErr w:type="gramEnd"/>
      <w:r w:rsidR="004772DB">
        <w:rPr>
          <w:rFonts w:ascii="Roboto-Regular" w:eastAsia="Times New Roman" w:hAnsi="Roboto-Regular" w:cs="Times New Roman"/>
          <w:color w:val="444444"/>
          <w:sz w:val="21"/>
          <w:szCs w:val="21"/>
        </w:rPr>
        <w:t xml:space="preserve"> </w:t>
      </w:r>
    </w:p>
    <w:p w14:paraId="3496A02A" w14:textId="3F222D55" w:rsidR="00F174E9" w:rsidRPr="00F174E9" w:rsidRDefault="004772DB" w:rsidP="00F174E9">
      <w:pPr>
        <w:spacing w:after="0" w:line="240" w:lineRule="auto"/>
        <w:textAlignment w:val="baseline"/>
        <w:rPr>
          <w:rFonts w:ascii="Roboto-Regular" w:eastAsia="Times New Roman" w:hAnsi="Roboto-Regular" w:cs="Times New Roman"/>
          <w:color w:val="444444"/>
          <w:sz w:val="21"/>
          <w:szCs w:val="21"/>
        </w:rPr>
      </w:pPr>
      <w:r>
        <w:rPr>
          <w:rFonts w:ascii="inherit" w:eastAsia="Times New Roman" w:hAnsi="inherit" w:cs="Times New Roman"/>
          <w:b/>
          <w:bCs/>
          <w:color w:val="444444"/>
          <w:sz w:val="21"/>
          <w:szCs w:val="21"/>
          <w:bdr w:val="none" w:sz="0" w:space="0" w:color="auto" w:frame="1"/>
        </w:rPr>
        <w:t xml:space="preserve">Continental Breakfast at a </w:t>
      </w:r>
      <w:r w:rsidR="00F174E9" w:rsidRPr="00F174E9">
        <w:rPr>
          <w:rFonts w:ascii="inherit" w:eastAsia="Times New Roman" w:hAnsi="inherit" w:cs="Times New Roman"/>
          <w:b/>
          <w:bCs/>
          <w:color w:val="444444"/>
          <w:sz w:val="21"/>
          <w:szCs w:val="21"/>
          <w:bdr w:val="none" w:sz="0" w:space="0" w:color="auto" w:frame="1"/>
        </w:rPr>
        <w:t>Hotel </w:t>
      </w:r>
      <w:r w:rsidR="00F174E9" w:rsidRPr="00F174E9">
        <w:rPr>
          <w:rFonts w:ascii="Roboto-Regular" w:eastAsia="Times New Roman" w:hAnsi="Roboto-Regular" w:cs="Times New Roman"/>
          <w:color w:val="444444"/>
          <w:sz w:val="21"/>
          <w:szCs w:val="21"/>
        </w:rPr>
        <w:t xml:space="preserve">- This classification applies if you have any </w:t>
      </w:r>
      <w:r>
        <w:rPr>
          <w:rFonts w:ascii="Roboto-Regular" w:eastAsia="Times New Roman" w:hAnsi="Roboto-Regular" w:cs="Times New Roman"/>
          <w:color w:val="444444"/>
          <w:sz w:val="21"/>
          <w:szCs w:val="21"/>
        </w:rPr>
        <w:t>lodging</w:t>
      </w:r>
      <w:r w:rsidR="00F174E9" w:rsidRPr="00F174E9">
        <w:rPr>
          <w:rFonts w:ascii="Roboto-Regular" w:eastAsia="Times New Roman" w:hAnsi="Roboto-Regular" w:cs="Times New Roman"/>
          <w:color w:val="444444"/>
          <w:sz w:val="21"/>
          <w:szCs w:val="21"/>
        </w:rPr>
        <w:t xml:space="preserve"> rooms are reserved exclusively for transient guests</w:t>
      </w:r>
      <w:r>
        <w:rPr>
          <w:rFonts w:ascii="Roboto-Regular" w:eastAsia="Times New Roman" w:hAnsi="Roboto-Regular" w:cs="Times New Roman"/>
          <w:color w:val="444444"/>
          <w:sz w:val="21"/>
          <w:szCs w:val="21"/>
        </w:rPr>
        <w:t xml:space="preserve"> larger than a Bed &amp; Breakfast with 7 rooms or less</w:t>
      </w:r>
      <w:r w:rsidR="00F174E9" w:rsidRPr="00F174E9">
        <w:rPr>
          <w:rFonts w:ascii="Roboto-Regular" w:eastAsia="Times New Roman" w:hAnsi="Roboto-Regular" w:cs="Times New Roman"/>
          <w:color w:val="444444"/>
          <w:sz w:val="21"/>
          <w:szCs w:val="21"/>
        </w:rPr>
        <w:t xml:space="preserve">, and where </w:t>
      </w:r>
      <w:r>
        <w:rPr>
          <w:rFonts w:ascii="Roboto-Regular" w:eastAsia="Times New Roman" w:hAnsi="Roboto-Regular" w:cs="Times New Roman"/>
          <w:color w:val="444444"/>
          <w:sz w:val="21"/>
          <w:szCs w:val="21"/>
        </w:rPr>
        <w:t>foods are</w:t>
      </w:r>
      <w:r w:rsidR="00F174E9" w:rsidRPr="00F174E9">
        <w:rPr>
          <w:rFonts w:ascii="Roboto-Regular" w:eastAsia="Times New Roman" w:hAnsi="Roboto-Regular" w:cs="Times New Roman"/>
          <w:color w:val="444444"/>
          <w:sz w:val="21"/>
          <w:szCs w:val="21"/>
        </w:rPr>
        <w:t xml:space="preserve"> prepare</w:t>
      </w:r>
      <w:r>
        <w:rPr>
          <w:rFonts w:ascii="Roboto-Regular" w:eastAsia="Times New Roman" w:hAnsi="Roboto-Regular" w:cs="Times New Roman"/>
          <w:color w:val="444444"/>
          <w:sz w:val="21"/>
          <w:szCs w:val="21"/>
        </w:rPr>
        <w:t>d</w:t>
      </w:r>
      <w:r w:rsidR="00F174E9" w:rsidRPr="00F174E9">
        <w:rPr>
          <w:rFonts w:ascii="Roboto-Regular" w:eastAsia="Times New Roman" w:hAnsi="Roboto-Regular" w:cs="Times New Roman"/>
          <w:color w:val="444444"/>
          <w:sz w:val="21"/>
          <w:szCs w:val="21"/>
        </w:rPr>
        <w:t xml:space="preserve"> in a kitchen on the premises -- to be eaten in a dining room with the lobby.</w:t>
      </w:r>
    </w:p>
    <w:p w14:paraId="533FF801" w14:textId="493A2AA2" w:rsid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 xml:space="preserve">Mobile </w:t>
      </w:r>
      <w:r w:rsidR="004772DB">
        <w:rPr>
          <w:rFonts w:ascii="inherit" w:eastAsia="Times New Roman" w:hAnsi="inherit" w:cs="Times New Roman"/>
          <w:b/>
          <w:bCs/>
          <w:color w:val="444444"/>
          <w:sz w:val="21"/>
          <w:szCs w:val="21"/>
          <w:bdr w:val="none" w:sz="0" w:space="0" w:color="auto" w:frame="1"/>
        </w:rPr>
        <w:t xml:space="preserve">Food </w:t>
      </w:r>
      <w:r w:rsidRPr="00F174E9">
        <w:rPr>
          <w:rFonts w:ascii="inherit" w:eastAsia="Times New Roman" w:hAnsi="inherit" w:cs="Times New Roman"/>
          <w:b/>
          <w:bCs/>
          <w:color w:val="444444"/>
          <w:sz w:val="21"/>
          <w:szCs w:val="21"/>
          <w:bdr w:val="none" w:sz="0" w:space="0" w:color="auto" w:frame="1"/>
        </w:rPr>
        <w:t>Ve</w:t>
      </w:r>
      <w:r w:rsidR="004772DB">
        <w:rPr>
          <w:rFonts w:ascii="inherit" w:eastAsia="Times New Roman" w:hAnsi="inherit" w:cs="Times New Roman"/>
          <w:b/>
          <w:bCs/>
          <w:color w:val="444444"/>
          <w:sz w:val="21"/>
          <w:szCs w:val="21"/>
          <w:bdr w:val="none" w:sz="0" w:space="0" w:color="auto" w:frame="1"/>
        </w:rPr>
        <w:t>hicle</w:t>
      </w:r>
      <w:r w:rsidRPr="00F174E9">
        <w:rPr>
          <w:rFonts w:ascii="Roboto-Regular" w:eastAsia="Times New Roman" w:hAnsi="Roboto-Regular" w:cs="Times New Roman"/>
          <w:color w:val="444444"/>
          <w:sz w:val="21"/>
          <w:szCs w:val="21"/>
        </w:rPr>
        <w:t> - Any person who operates a vending business that sells any product or substance (including beverages) intended for human consumption while occupying public space in that portion of a street or highway that is improved, designed, or ordinarily used for vehicular travel.</w:t>
      </w:r>
      <w:r w:rsidR="009E0678">
        <w:rPr>
          <w:rFonts w:ascii="Roboto-Regular" w:eastAsia="Times New Roman" w:hAnsi="Roboto-Regular" w:cs="Times New Roman"/>
          <w:color w:val="444444"/>
          <w:sz w:val="21"/>
          <w:szCs w:val="21"/>
        </w:rPr>
        <w:t xml:space="preserve">  </w:t>
      </w:r>
    </w:p>
    <w:p w14:paraId="412AA54D" w14:textId="77777777" w:rsidR="009E0678" w:rsidRDefault="009E0678" w:rsidP="00F174E9">
      <w:pPr>
        <w:spacing w:after="0" w:line="240" w:lineRule="auto"/>
        <w:textAlignment w:val="baseline"/>
        <w:rPr>
          <w:rFonts w:ascii="Roboto-Regular" w:eastAsia="Times New Roman" w:hAnsi="Roboto-Regular" w:cs="Times New Roman"/>
          <w:color w:val="444444"/>
          <w:sz w:val="21"/>
          <w:szCs w:val="21"/>
        </w:rPr>
      </w:pPr>
    </w:p>
    <w:p w14:paraId="4FED24ED" w14:textId="62D8738E" w:rsidR="009E0678" w:rsidRPr="00F174E9" w:rsidRDefault="009E0678" w:rsidP="00F174E9">
      <w:pPr>
        <w:spacing w:after="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This listing is of the most common types of food establishments.  There are other categories of retail food establishments that may be listed on the inspection form.  </w:t>
      </w:r>
    </w:p>
    <w:p w14:paraId="4982EE7E" w14:textId="77777777" w:rsidR="001E4C34" w:rsidRDefault="001E4C34" w:rsidP="00F174E9">
      <w:pPr>
        <w:spacing w:after="0" w:line="240" w:lineRule="auto"/>
        <w:textAlignment w:val="baseline"/>
        <w:outlineLvl w:val="2"/>
        <w:rPr>
          <w:rFonts w:ascii="inherit" w:eastAsia="Times New Roman" w:hAnsi="inherit" w:cs="Times New Roman"/>
          <w:b/>
          <w:bCs/>
          <w:color w:val="20394F"/>
          <w:sz w:val="30"/>
          <w:szCs w:val="30"/>
          <w:bdr w:val="none" w:sz="0" w:space="0" w:color="auto" w:frame="1"/>
        </w:rPr>
      </w:pPr>
    </w:p>
    <w:p w14:paraId="581A308E" w14:textId="352437F1" w:rsidR="00F174E9" w:rsidRPr="00F174E9" w:rsidRDefault="00F174E9" w:rsidP="00F174E9">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How often are food establishments inspected, and what is the criterion that determines the frequency of inspections?</w:t>
      </w:r>
    </w:p>
    <w:p w14:paraId="1B7AB83A" w14:textId="77777777" w:rsidR="005224C9" w:rsidRDefault="005224C9" w:rsidP="00F174E9">
      <w:pPr>
        <w:spacing w:after="0" w:line="240" w:lineRule="auto"/>
        <w:textAlignment w:val="baseline"/>
        <w:rPr>
          <w:rFonts w:ascii="inherit" w:eastAsia="Times New Roman" w:hAnsi="inherit" w:cs="Times New Roman"/>
          <w:b/>
          <w:bCs/>
          <w:color w:val="444444"/>
          <w:sz w:val="21"/>
          <w:szCs w:val="21"/>
          <w:bdr w:val="none" w:sz="0" w:space="0" w:color="auto" w:frame="1"/>
        </w:rPr>
      </w:pPr>
    </w:p>
    <w:p w14:paraId="7FC58A87" w14:textId="0F827978"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Risk Category Assignments</w:t>
      </w:r>
    </w:p>
    <w:p w14:paraId="5860602B" w14:textId="77777777" w:rsidR="00F174E9" w:rsidRPr="00F174E9" w:rsidRDefault="00F174E9" w:rsidP="00F174E9">
      <w:pPr>
        <w:spacing w:after="30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 xml:space="preserve">The frequency of inspections conducted depends on the risk category of any </w:t>
      </w:r>
      <w:proofErr w:type="gramStart"/>
      <w:r w:rsidRPr="00F174E9">
        <w:rPr>
          <w:rFonts w:ascii="Roboto-Regular" w:eastAsia="Times New Roman" w:hAnsi="Roboto-Regular" w:cs="Times New Roman"/>
          <w:color w:val="444444"/>
          <w:sz w:val="21"/>
          <w:szCs w:val="21"/>
        </w:rPr>
        <w:t>particular establishment</w:t>
      </w:r>
      <w:proofErr w:type="gramEnd"/>
      <w:r w:rsidRPr="00F174E9">
        <w:rPr>
          <w:rFonts w:ascii="Roboto-Regular" w:eastAsia="Times New Roman" w:hAnsi="Roboto-Regular" w:cs="Times New Roman"/>
          <w:color w:val="444444"/>
          <w:sz w:val="21"/>
          <w:szCs w:val="21"/>
        </w:rPr>
        <w:t xml:space="preserve">. The risk category is largely determined by the function and scope of any </w:t>
      </w:r>
      <w:proofErr w:type="gramStart"/>
      <w:r w:rsidRPr="00F174E9">
        <w:rPr>
          <w:rFonts w:ascii="Roboto-Regular" w:eastAsia="Times New Roman" w:hAnsi="Roboto-Regular" w:cs="Times New Roman"/>
          <w:color w:val="444444"/>
          <w:sz w:val="21"/>
          <w:szCs w:val="21"/>
        </w:rPr>
        <w:t>particular food</w:t>
      </w:r>
      <w:proofErr w:type="gramEnd"/>
      <w:r w:rsidRPr="00F174E9">
        <w:rPr>
          <w:rFonts w:ascii="Roboto-Regular" w:eastAsia="Times New Roman" w:hAnsi="Roboto-Regular" w:cs="Times New Roman"/>
          <w:color w:val="444444"/>
          <w:sz w:val="21"/>
          <w:szCs w:val="21"/>
        </w:rPr>
        <w:t xml:space="preserve"> establishment. Unannounced routine inspections are conducted more frequently at higher risk facilities than lower risk facilities. A complaint will generate an inspection regardless of the assigned risk category.</w:t>
      </w:r>
    </w:p>
    <w:p w14:paraId="045626AB" w14:textId="5181182C"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The risk categories are as follows:</w:t>
      </w:r>
      <w:r w:rsidRPr="00F174E9">
        <w:rPr>
          <w:rFonts w:ascii="Roboto-Regular" w:eastAsia="Times New Roman" w:hAnsi="Roboto-Regular" w:cs="Times New Roman"/>
          <w:color w:val="444444"/>
          <w:sz w:val="21"/>
          <w:szCs w:val="21"/>
        </w:rPr>
        <w:br/>
      </w:r>
    </w:p>
    <w:p w14:paraId="781627D0" w14:textId="35B7A6E3"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i/>
          <w:iCs/>
          <w:color w:val="444444"/>
          <w:sz w:val="21"/>
          <w:szCs w:val="21"/>
          <w:bdr w:val="none" w:sz="0" w:space="0" w:color="auto" w:frame="1"/>
        </w:rPr>
        <w:t>High-Risk #</w:t>
      </w:r>
      <w:r w:rsidR="001D07B9">
        <w:rPr>
          <w:rFonts w:ascii="inherit" w:eastAsia="Times New Roman" w:hAnsi="inherit" w:cs="Times New Roman"/>
          <w:b/>
          <w:bCs/>
          <w:i/>
          <w:iCs/>
          <w:color w:val="444444"/>
          <w:sz w:val="21"/>
          <w:szCs w:val="21"/>
          <w:bdr w:val="none" w:sz="0" w:space="0" w:color="auto" w:frame="1"/>
        </w:rPr>
        <w:t>3</w:t>
      </w:r>
      <w:r w:rsidRPr="00F174E9">
        <w:rPr>
          <w:rFonts w:ascii="inherit" w:eastAsia="Times New Roman" w:hAnsi="inherit" w:cs="Times New Roman"/>
          <w:b/>
          <w:bCs/>
          <w:i/>
          <w:iCs/>
          <w:color w:val="444444"/>
          <w:sz w:val="21"/>
          <w:szCs w:val="21"/>
          <w:bdr w:val="none" w:sz="0" w:space="0" w:color="auto" w:frame="1"/>
        </w:rPr>
        <w:t> </w:t>
      </w:r>
      <w:r w:rsidRPr="00F174E9">
        <w:rPr>
          <w:rFonts w:ascii="Roboto-Regular" w:eastAsia="Times New Roman" w:hAnsi="Roboto-Regular" w:cs="Times New Roman"/>
          <w:color w:val="444444"/>
          <w:sz w:val="21"/>
          <w:szCs w:val="21"/>
        </w:rPr>
        <w:t xml:space="preserve">- </w:t>
      </w:r>
      <w:r w:rsidR="001D07B9" w:rsidRPr="00F174E9">
        <w:rPr>
          <w:rFonts w:ascii="Roboto-Regular" w:eastAsia="Times New Roman" w:hAnsi="Roboto-Regular" w:cs="Times New Roman"/>
          <w:color w:val="444444"/>
          <w:sz w:val="21"/>
          <w:szCs w:val="21"/>
        </w:rPr>
        <w:t>Extensive handling of raw ingredients. Preparation processes</w:t>
      </w:r>
      <w:r w:rsidR="001D07B9">
        <w:rPr>
          <w:rFonts w:ascii="Roboto-Regular" w:eastAsia="Times New Roman" w:hAnsi="Roboto-Regular" w:cs="Times New Roman"/>
          <w:color w:val="444444"/>
          <w:sz w:val="21"/>
          <w:szCs w:val="21"/>
        </w:rPr>
        <w:t xml:space="preserve"> typically</w:t>
      </w:r>
      <w:r w:rsidR="001D07B9" w:rsidRPr="00F174E9">
        <w:rPr>
          <w:rFonts w:ascii="Roboto-Regular" w:eastAsia="Times New Roman" w:hAnsi="Roboto-Regular" w:cs="Times New Roman"/>
          <w:color w:val="444444"/>
          <w:sz w:val="21"/>
          <w:szCs w:val="21"/>
        </w:rPr>
        <w:t xml:space="preserve"> include the cooking, </w:t>
      </w:r>
      <w:proofErr w:type="gramStart"/>
      <w:r w:rsidR="001D07B9" w:rsidRPr="00F174E9">
        <w:rPr>
          <w:rFonts w:ascii="Roboto-Regular" w:eastAsia="Times New Roman" w:hAnsi="Roboto-Regular" w:cs="Times New Roman"/>
          <w:color w:val="444444"/>
          <w:sz w:val="21"/>
          <w:szCs w:val="21"/>
        </w:rPr>
        <w:t>cooling</w:t>
      </w:r>
      <w:proofErr w:type="gramEnd"/>
      <w:r w:rsidR="001D07B9" w:rsidRPr="00F174E9">
        <w:rPr>
          <w:rFonts w:ascii="Roboto-Regular" w:eastAsia="Times New Roman" w:hAnsi="Roboto-Regular" w:cs="Times New Roman"/>
          <w:color w:val="444444"/>
          <w:sz w:val="21"/>
          <w:szCs w:val="21"/>
        </w:rPr>
        <w:t xml:space="preserve"> and reheating of </w:t>
      </w:r>
      <w:r w:rsidR="001D07B9">
        <w:rPr>
          <w:rFonts w:ascii="Roboto-Regular" w:eastAsia="Times New Roman" w:hAnsi="Roboto-Regular" w:cs="Times New Roman"/>
          <w:color w:val="444444"/>
          <w:sz w:val="21"/>
          <w:szCs w:val="21"/>
        </w:rPr>
        <w:t>foods that require time or temperature control for safety</w:t>
      </w:r>
      <w:r w:rsidR="001D07B9" w:rsidRPr="00F174E9">
        <w:rPr>
          <w:rFonts w:ascii="Roboto-Regular" w:eastAsia="Times New Roman" w:hAnsi="Roboto-Regular" w:cs="Times New Roman"/>
          <w:color w:val="444444"/>
          <w:sz w:val="21"/>
          <w:szCs w:val="21"/>
        </w:rPr>
        <w:t xml:space="preserve">. Food processes include advanced preparation for </w:t>
      </w:r>
      <w:proofErr w:type="gramStart"/>
      <w:r w:rsidR="001D07B9" w:rsidRPr="00F174E9">
        <w:rPr>
          <w:rFonts w:ascii="Roboto-Regular" w:eastAsia="Times New Roman" w:hAnsi="Roboto-Regular" w:cs="Times New Roman"/>
          <w:color w:val="444444"/>
          <w:sz w:val="21"/>
          <w:szCs w:val="21"/>
        </w:rPr>
        <w:t>next</w:t>
      </w:r>
      <w:proofErr w:type="gramEnd"/>
      <w:r w:rsidR="001D07B9" w:rsidRPr="00F174E9">
        <w:rPr>
          <w:rFonts w:ascii="Roboto-Regular" w:eastAsia="Times New Roman" w:hAnsi="Roboto-Regular" w:cs="Times New Roman"/>
          <w:color w:val="444444"/>
          <w:sz w:val="21"/>
          <w:szCs w:val="21"/>
        </w:rPr>
        <w:t xml:space="preserve"> day service. Food processing at the retail level, e.g., smoking and curing; reduced oxygen packaging for extended shelf life.</w:t>
      </w:r>
      <w:r w:rsidR="001D07B9">
        <w:rPr>
          <w:rFonts w:ascii="Roboto-Regular" w:eastAsia="Times New Roman" w:hAnsi="Roboto-Regular" w:cs="Times New Roman"/>
          <w:color w:val="444444"/>
          <w:sz w:val="21"/>
          <w:szCs w:val="21"/>
        </w:rPr>
        <w:t xml:space="preserve">  </w:t>
      </w:r>
      <w:r w:rsidRPr="00F174E9">
        <w:rPr>
          <w:rFonts w:ascii="Roboto-Regular" w:eastAsia="Times New Roman" w:hAnsi="Roboto-Regular" w:cs="Times New Roman"/>
          <w:color w:val="444444"/>
          <w:sz w:val="21"/>
          <w:szCs w:val="21"/>
        </w:rPr>
        <w:t>Extensive handling of raw ingredients. The category would include facilities whose primary population would include immunocompromised.</w:t>
      </w:r>
    </w:p>
    <w:p w14:paraId="0B71FA2B" w14:textId="77777777" w:rsidR="001D07B9" w:rsidRDefault="001D07B9" w:rsidP="00F174E9">
      <w:pPr>
        <w:spacing w:after="0" w:line="240" w:lineRule="auto"/>
        <w:textAlignment w:val="baseline"/>
        <w:rPr>
          <w:rFonts w:ascii="inherit" w:eastAsia="Times New Roman" w:hAnsi="inherit" w:cs="Times New Roman"/>
          <w:b/>
          <w:bCs/>
          <w:i/>
          <w:iCs/>
          <w:color w:val="444444"/>
          <w:sz w:val="21"/>
          <w:szCs w:val="21"/>
          <w:bdr w:val="none" w:sz="0" w:space="0" w:color="auto" w:frame="1"/>
        </w:rPr>
      </w:pPr>
    </w:p>
    <w:p w14:paraId="44FE3801" w14:textId="15602874" w:rsidR="00F174E9" w:rsidRPr="00F174E9" w:rsidRDefault="001D07B9" w:rsidP="00F174E9">
      <w:pPr>
        <w:spacing w:after="0" w:line="240" w:lineRule="auto"/>
        <w:textAlignment w:val="baseline"/>
        <w:rPr>
          <w:rFonts w:ascii="Roboto-Regular" w:eastAsia="Times New Roman" w:hAnsi="Roboto-Regular" w:cs="Times New Roman"/>
          <w:color w:val="444444"/>
          <w:sz w:val="21"/>
          <w:szCs w:val="21"/>
        </w:rPr>
      </w:pPr>
      <w:proofErr w:type="gramStart"/>
      <w:r>
        <w:rPr>
          <w:rFonts w:ascii="inherit" w:eastAsia="Times New Roman" w:hAnsi="inherit" w:cs="Times New Roman"/>
          <w:b/>
          <w:bCs/>
          <w:i/>
          <w:iCs/>
          <w:color w:val="444444"/>
          <w:sz w:val="21"/>
          <w:szCs w:val="21"/>
          <w:bdr w:val="none" w:sz="0" w:space="0" w:color="auto" w:frame="1"/>
        </w:rPr>
        <w:t xml:space="preserve">Medium </w:t>
      </w:r>
      <w:r w:rsidR="00F174E9" w:rsidRPr="00F174E9">
        <w:rPr>
          <w:rFonts w:ascii="inherit" w:eastAsia="Times New Roman" w:hAnsi="inherit" w:cs="Times New Roman"/>
          <w:b/>
          <w:bCs/>
          <w:i/>
          <w:iCs/>
          <w:color w:val="444444"/>
          <w:sz w:val="21"/>
          <w:szCs w:val="21"/>
          <w:bdr w:val="none" w:sz="0" w:space="0" w:color="auto" w:frame="1"/>
        </w:rPr>
        <w:t xml:space="preserve"> Risk</w:t>
      </w:r>
      <w:proofErr w:type="gramEnd"/>
      <w:r w:rsidR="00F174E9" w:rsidRPr="00F174E9">
        <w:rPr>
          <w:rFonts w:ascii="inherit" w:eastAsia="Times New Roman" w:hAnsi="inherit" w:cs="Times New Roman"/>
          <w:b/>
          <w:bCs/>
          <w:i/>
          <w:iCs/>
          <w:color w:val="444444"/>
          <w:sz w:val="21"/>
          <w:szCs w:val="21"/>
          <w:bdr w:val="none" w:sz="0" w:space="0" w:color="auto" w:frame="1"/>
        </w:rPr>
        <w:t xml:space="preserve"> # 2</w:t>
      </w:r>
      <w:r w:rsidR="00F174E9" w:rsidRPr="00F174E9">
        <w:rPr>
          <w:rFonts w:ascii="Roboto-Regular" w:eastAsia="Times New Roman" w:hAnsi="Roboto-Regular" w:cs="Times New Roman"/>
          <w:color w:val="444444"/>
          <w:sz w:val="21"/>
          <w:szCs w:val="21"/>
        </w:rPr>
        <w:t> –</w:t>
      </w:r>
      <w:r w:rsidRPr="001D07B9">
        <w:rPr>
          <w:rFonts w:ascii="Roboto-Regular" w:eastAsia="Times New Roman" w:hAnsi="Roboto-Regular" w:cs="Times New Roman"/>
          <w:color w:val="444444"/>
          <w:sz w:val="21"/>
          <w:szCs w:val="21"/>
        </w:rPr>
        <w:t xml:space="preserve"> </w:t>
      </w:r>
      <w:r>
        <w:rPr>
          <w:rFonts w:ascii="Roboto-Regular" w:eastAsia="Times New Roman" w:hAnsi="Roboto-Regular" w:cs="Times New Roman"/>
          <w:color w:val="444444"/>
          <w:sz w:val="21"/>
          <w:szCs w:val="21"/>
        </w:rPr>
        <w:t>Handling</w:t>
      </w:r>
      <w:r w:rsidRPr="00F174E9">
        <w:rPr>
          <w:rFonts w:ascii="Roboto-Regular" w:eastAsia="Times New Roman" w:hAnsi="Roboto-Regular" w:cs="Times New Roman"/>
          <w:color w:val="444444"/>
          <w:sz w:val="21"/>
          <w:szCs w:val="21"/>
        </w:rPr>
        <w:t xml:space="preserve"> of raw ingredients. Preparation process</w:t>
      </w:r>
      <w:r>
        <w:rPr>
          <w:rFonts w:ascii="Roboto-Regular" w:eastAsia="Times New Roman" w:hAnsi="Roboto-Regular" w:cs="Times New Roman"/>
          <w:color w:val="444444"/>
          <w:sz w:val="21"/>
          <w:szCs w:val="21"/>
        </w:rPr>
        <w:t xml:space="preserve"> typically</w:t>
      </w:r>
      <w:r w:rsidRPr="00F174E9">
        <w:rPr>
          <w:rFonts w:ascii="Roboto-Regular" w:eastAsia="Times New Roman" w:hAnsi="Roboto-Regular" w:cs="Times New Roman"/>
          <w:color w:val="444444"/>
          <w:sz w:val="21"/>
          <w:szCs w:val="21"/>
        </w:rPr>
        <w:t xml:space="preserve"> includes the cooking, </w:t>
      </w:r>
      <w:r>
        <w:rPr>
          <w:rFonts w:ascii="Roboto-Regular" w:eastAsia="Times New Roman" w:hAnsi="Roboto-Regular" w:cs="Times New Roman"/>
          <w:color w:val="444444"/>
          <w:sz w:val="21"/>
          <w:szCs w:val="21"/>
        </w:rPr>
        <w:t>holding and service</w:t>
      </w:r>
      <w:r w:rsidRPr="00F174E9">
        <w:rPr>
          <w:rFonts w:ascii="Roboto-Regular" w:eastAsia="Times New Roman" w:hAnsi="Roboto-Regular" w:cs="Times New Roman"/>
          <w:color w:val="444444"/>
          <w:sz w:val="21"/>
          <w:szCs w:val="21"/>
        </w:rPr>
        <w:t xml:space="preserve"> of </w:t>
      </w:r>
      <w:r>
        <w:rPr>
          <w:rFonts w:ascii="Roboto-Regular" w:eastAsia="Times New Roman" w:hAnsi="Roboto-Regular" w:cs="Times New Roman"/>
          <w:color w:val="444444"/>
          <w:sz w:val="21"/>
          <w:szCs w:val="21"/>
        </w:rPr>
        <w:t xml:space="preserve">foods that require time or temperature control for safety.  </w:t>
      </w:r>
      <w:r w:rsidRPr="00F174E9">
        <w:rPr>
          <w:rFonts w:ascii="Roboto-Regular" w:eastAsia="Times New Roman" w:hAnsi="Roboto-Regular" w:cs="Times New Roman"/>
          <w:color w:val="444444"/>
          <w:sz w:val="21"/>
          <w:szCs w:val="21"/>
        </w:rPr>
        <w:t xml:space="preserve">A variety of processes require the hot and cold holding of </w:t>
      </w:r>
      <w:r>
        <w:rPr>
          <w:rFonts w:ascii="Roboto-Regular" w:eastAsia="Times New Roman" w:hAnsi="Roboto-Regular" w:cs="Times New Roman"/>
          <w:color w:val="444444"/>
          <w:sz w:val="21"/>
          <w:szCs w:val="21"/>
        </w:rPr>
        <w:t xml:space="preserve">foods that require time or temperature control for </w:t>
      </w:r>
      <w:r>
        <w:rPr>
          <w:rFonts w:ascii="Roboto-Regular" w:eastAsia="Times New Roman" w:hAnsi="Roboto-Regular" w:cs="Times New Roman"/>
          <w:color w:val="444444"/>
          <w:sz w:val="21"/>
          <w:szCs w:val="21"/>
        </w:rPr>
        <w:lastRenderedPageBreak/>
        <w:t>safety</w:t>
      </w:r>
      <w:r w:rsidRPr="00F174E9">
        <w:rPr>
          <w:rFonts w:ascii="Roboto-Regular" w:eastAsia="Times New Roman" w:hAnsi="Roboto-Regular" w:cs="Times New Roman"/>
          <w:color w:val="444444"/>
          <w:sz w:val="21"/>
          <w:szCs w:val="21"/>
        </w:rPr>
        <w:t xml:space="preserve">. Food processes include advanced preparation for </w:t>
      </w:r>
      <w:proofErr w:type="gramStart"/>
      <w:r w:rsidRPr="00F174E9">
        <w:rPr>
          <w:rFonts w:ascii="Roboto-Regular" w:eastAsia="Times New Roman" w:hAnsi="Roboto-Regular" w:cs="Times New Roman"/>
          <w:color w:val="444444"/>
          <w:sz w:val="21"/>
          <w:szCs w:val="21"/>
        </w:rPr>
        <w:t>next</w:t>
      </w:r>
      <w:proofErr w:type="gramEnd"/>
      <w:r w:rsidRPr="00F174E9">
        <w:rPr>
          <w:rFonts w:ascii="Roboto-Regular" w:eastAsia="Times New Roman" w:hAnsi="Roboto-Regular" w:cs="Times New Roman"/>
          <w:color w:val="444444"/>
          <w:sz w:val="21"/>
          <w:szCs w:val="21"/>
        </w:rPr>
        <w:t xml:space="preserve"> day service is limited to 2 or 3 menu items. Retail food operations include deli and seafood departments, establishments doing food processing at retail.</w:t>
      </w:r>
      <w:r>
        <w:rPr>
          <w:rFonts w:ascii="Roboto-Regular" w:eastAsia="Times New Roman" w:hAnsi="Roboto-Regular" w:cs="Times New Roman"/>
          <w:color w:val="444444"/>
          <w:sz w:val="21"/>
          <w:szCs w:val="21"/>
        </w:rPr>
        <w:t xml:space="preserve">  </w:t>
      </w:r>
      <w:r w:rsidR="00F174E9" w:rsidRPr="00F174E9">
        <w:rPr>
          <w:rFonts w:ascii="Roboto-Regular" w:eastAsia="Times New Roman" w:hAnsi="Roboto-Regular" w:cs="Times New Roman"/>
          <w:color w:val="444444"/>
          <w:sz w:val="21"/>
          <w:szCs w:val="21"/>
        </w:rPr>
        <w:t xml:space="preserve">Pre-packaged raw ingredients are cooked or prepared to order. Retail food operations exclude deli or cooked/prepared and served immediately. Hot and cold holding of </w:t>
      </w:r>
      <w:r>
        <w:rPr>
          <w:rFonts w:ascii="Roboto-Regular" w:eastAsia="Times New Roman" w:hAnsi="Roboto-Regular" w:cs="Times New Roman"/>
          <w:color w:val="444444"/>
          <w:sz w:val="21"/>
          <w:szCs w:val="21"/>
        </w:rPr>
        <w:t>foods that require time or temperature control for safety</w:t>
      </w:r>
      <w:r w:rsidR="00F174E9" w:rsidRPr="00F174E9">
        <w:rPr>
          <w:rFonts w:ascii="Roboto-Regular" w:eastAsia="Times New Roman" w:hAnsi="Roboto-Regular" w:cs="Times New Roman"/>
          <w:color w:val="444444"/>
          <w:sz w:val="21"/>
          <w:szCs w:val="21"/>
        </w:rPr>
        <w:t xml:space="preserve"> </w:t>
      </w:r>
      <w:proofErr w:type="gramStart"/>
      <w:r w:rsidR="00F174E9" w:rsidRPr="00F174E9">
        <w:rPr>
          <w:rFonts w:ascii="Roboto-Regular" w:eastAsia="Times New Roman" w:hAnsi="Roboto-Regular" w:cs="Times New Roman"/>
          <w:color w:val="444444"/>
          <w:sz w:val="21"/>
          <w:szCs w:val="21"/>
        </w:rPr>
        <w:t>is</w:t>
      </w:r>
      <w:proofErr w:type="gramEnd"/>
      <w:r w:rsidR="00F174E9" w:rsidRPr="00F174E9">
        <w:rPr>
          <w:rFonts w:ascii="Roboto-Regular" w:eastAsia="Times New Roman" w:hAnsi="Roboto-Regular" w:cs="Times New Roman"/>
          <w:color w:val="444444"/>
          <w:sz w:val="21"/>
          <w:szCs w:val="21"/>
        </w:rPr>
        <w:t xml:space="preserve"> restricted to single-meal service. Preparation processes require cooking, cooling, and reheating are limited to 1 or 2 </w:t>
      </w:r>
      <w:r>
        <w:rPr>
          <w:rFonts w:ascii="Roboto-Regular" w:eastAsia="Times New Roman" w:hAnsi="Roboto-Regular" w:cs="Times New Roman"/>
          <w:color w:val="444444"/>
          <w:sz w:val="21"/>
          <w:szCs w:val="21"/>
        </w:rPr>
        <w:t>foods that require time or temperature control for safety</w:t>
      </w:r>
      <w:r w:rsidR="00F174E9" w:rsidRPr="00F174E9">
        <w:rPr>
          <w:rFonts w:ascii="Roboto-Regular" w:eastAsia="Times New Roman" w:hAnsi="Roboto-Regular" w:cs="Times New Roman"/>
          <w:color w:val="444444"/>
          <w:sz w:val="21"/>
          <w:szCs w:val="21"/>
        </w:rPr>
        <w:t>.</w:t>
      </w:r>
    </w:p>
    <w:p w14:paraId="092F13F9" w14:textId="77777777" w:rsidR="001D07B9" w:rsidRDefault="001D07B9" w:rsidP="00F174E9">
      <w:pPr>
        <w:spacing w:after="0" w:line="240" w:lineRule="auto"/>
        <w:textAlignment w:val="baseline"/>
        <w:rPr>
          <w:rFonts w:ascii="inherit" w:eastAsia="Times New Roman" w:hAnsi="inherit" w:cs="Times New Roman"/>
          <w:b/>
          <w:bCs/>
          <w:i/>
          <w:iCs/>
          <w:color w:val="444444"/>
          <w:sz w:val="21"/>
          <w:szCs w:val="21"/>
          <w:bdr w:val="none" w:sz="0" w:space="0" w:color="auto" w:frame="1"/>
        </w:rPr>
      </w:pPr>
    </w:p>
    <w:p w14:paraId="67B74C49" w14:textId="6E1DE5FC"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i/>
          <w:iCs/>
          <w:color w:val="444444"/>
          <w:sz w:val="21"/>
          <w:szCs w:val="21"/>
          <w:bdr w:val="none" w:sz="0" w:space="0" w:color="auto" w:frame="1"/>
        </w:rPr>
        <w:t>Low-Risk # 1</w:t>
      </w:r>
      <w:r w:rsidRPr="00F174E9">
        <w:rPr>
          <w:rFonts w:ascii="Roboto-Regular" w:eastAsia="Times New Roman" w:hAnsi="Roboto-Regular" w:cs="Times New Roman"/>
          <w:color w:val="444444"/>
          <w:sz w:val="21"/>
          <w:szCs w:val="21"/>
        </w:rPr>
        <w:t> – Primarily prepackaged non-</w:t>
      </w:r>
      <w:r w:rsidR="001D07B9">
        <w:rPr>
          <w:rFonts w:ascii="Roboto-Regular" w:eastAsia="Times New Roman" w:hAnsi="Roboto-Regular" w:cs="Times New Roman"/>
          <w:color w:val="444444"/>
          <w:sz w:val="21"/>
          <w:szCs w:val="21"/>
        </w:rPr>
        <w:t>foods that require time or temperature control for safety</w:t>
      </w:r>
      <w:r w:rsidRPr="00F174E9">
        <w:rPr>
          <w:rFonts w:ascii="Roboto-Regular" w:eastAsia="Times New Roman" w:hAnsi="Roboto-Regular" w:cs="Times New Roman"/>
          <w:color w:val="444444"/>
          <w:sz w:val="21"/>
          <w:szCs w:val="21"/>
        </w:rPr>
        <w:t>. Limited preparation of hot dogs and frankfurters. Mobile ice cream operations.</w:t>
      </w:r>
      <w:r w:rsidRPr="00F174E9">
        <w:rPr>
          <w:rFonts w:ascii="Roboto-Regular" w:eastAsia="Times New Roman" w:hAnsi="Roboto-Regular" w:cs="Times New Roman"/>
          <w:color w:val="444444"/>
          <w:sz w:val="21"/>
          <w:szCs w:val="21"/>
        </w:rPr>
        <w:br/>
      </w:r>
      <w:r w:rsidRPr="00F174E9">
        <w:rPr>
          <w:rFonts w:ascii="inherit" w:eastAsia="Times New Roman" w:hAnsi="inherit" w:cs="Times New Roman"/>
          <w:b/>
          <w:bCs/>
          <w:color w:val="444444"/>
          <w:sz w:val="21"/>
          <w:szCs w:val="21"/>
          <w:bdr w:val="none" w:sz="0" w:space="0" w:color="auto" w:frame="1"/>
        </w:rPr>
        <w:t>Note:</w:t>
      </w:r>
      <w:r w:rsidRPr="00F174E9">
        <w:rPr>
          <w:rFonts w:ascii="Roboto-Regular" w:eastAsia="Times New Roman" w:hAnsi="Roboto-Regular" w:cs="Times New Roman"/>
          <w:color w:val="444444"/>
          <w:sz w:val="21"/>
          <w:szCs w:val="21"/>
        </w:rPr>
        <w:t> An establishment’s risk level can be changed based on repeated deficiencies, a foodborne illness reported/confirmed and/or prior inspectional history.</w:t>
      </w:r>
    </w:p>
    <w:p w14:paraId="20E72F14" w14:textId="77777777" w:rsidR="001E4C34" w:rsidRDefault="001E4C34" w:rsidP="00F174E9">
      <w:pPr>
        <w:spacing w:after="0" w:line="240" w:lineRule="auto"/>
        <w:textAlignment w:val="baseline"/>
        <w:outlineLvl w:val="2"/>
        <w:rPr>
          <w:rFonts w:ascii="inherit" w:eastAsia="Times New Roman" w:hAnsi="inherit" w:cs="Times New Roman"/>
          <w:b/>
          <w:bCs/>
          <w:color w:val="20394F"/>
          <w:sz w:val="30"/>
          <w:szCs w:val="30"/>
          <w:bdr w:val="none" w:sz="0" w:space="0" w:color="auto" w:frame="1"/>
        </w:rPr>
      </w:pPr>
    </w:p>
    <w:p w14:paraId="5BF49CEF" w14:textId="77777777" w:rsidR="00F174E9" w:rsidRPr="00F174E9" w:rsidRDefault="00F174E9" w:rsidP="00F174E9">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Under what conditions will a food establishment get shut down?</w:t>
      </w:r>
    </w:p>
    <w:p w14:paraId="52356CEB" w14:textId="7A518ACD" w:rsidR="00F174E9" w:rsidRPr="00F174E9" w:rsidRDefault="00F174E9" w:rsidP="00F174E9">
      <w:pPr>
        <w:spacing w:after="30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 xml:space="preserve">The </w:t>
      </w:r>
      <w:r w:rsidR="005224C9">
        <w:rPr>
          <w:rFonts w:ascii="Roboto-Regular" w:eastAsia="Times New Roman" w:hAnsi="Roboto-Regular" w:cs="Times New Roman"/>
          <w:color w:val="444444"/>
          <w:sz w:val="21"/>
          <w:szCs w:val="21"/>
        </w:rPr>
        <w:t xml:space="preserve">Environmental Health </w:t>
      </w:r>
      <w:r w:rsidRPr="00F174E9">
        <w:rPr>
          <w:rFonts w:ascii="Roboto-Regular" w:eastAsia="Times New Roman" w:hAnsi="Roboto-Regular" w:cs="Times New Roman"/>
          <w:color w:val="444444"/>
          <w:sz w:val="21"/>
          <w:szCs w:val="21"/>
        </w:rPr>
        <w:t xml:space="preserve">Department of </w:t>
      </w:r>
      <w:r w:rsidR="005224C9">
        <w:rPr>
          <w:rFonts w:ascii="Roboto-Regular" w:eastAsia="Times New Roman" w:hAnsi="Roboto-Regular" w:cs="Times New Roman"/>
          <w:color w:val="444444"/>
          <w:sz w:val="21"/>
          <w:szCs w:val="21"/>
        </w:rPr>
        <w:t xml:space="preserve">NET Health </w:t>
      </w:r>
      <w:r w:rsidRPr="00F174E9">
        <w:rPr>
          <w:rFonts w:ascii="Roboto-Regular" w:eastAsia="Times New Roman" w:hAnsi="Roboto-Regular" w:cs="Times New Roman"/>
          <w:color w:val="444444"/>
          <w:sz w:val="21"/>
          <w:szCs w:val="21"/>
        </w:rPr>
        <w:t>closes food establishments under the following conditions:</w:t>
      </w:r>
      <w:r w:rsidRPr="00F174E9">
        <w:rPr>
          <w:rFonts w:ascii="Roboto-Regular" w:eastAsia="Times New Roman" w:hAnsi="Roboto-Regular" w:cs="Times New Roman"/>
          <w:color w:val="444444"/>
          <w:sz w:val="21"/>
          <w:szCs w:val="21"/>
        </w:rPr>
        <w:br/>
      </w:r>
      <w:r w:rsidRPr="00F174E9">
        <w:rPr>
          <w:rFonts w:ascii="Roboto-Regular" w:eastAsia="Times New Roman" w:hAnsi="Roboto-Regular" w:cs="Times New Roman"/>
          <w:color w:val="444444"/>
          <w:sz w:val="21"/>
          <w:szCs w:val="21"/>
        </w:rPr>
        <w:br/>
        <w:t xml:space="preserve">Suspension of operating license for imminent health hazard: The business license is </w:t>
      </w:r>
      <w:proofErr w:type="gramStart"/>
      <w:r w:rsidRPr="00F174E9">
        <w:rPr>
          <w:rFonts w:ascii="Roboto-Regular" w:eastAsia="Times New Roman" w:hAnsi="Roboto-Regular" w:cs="Times New Roman"/>
          <w:color w:val="444444"/>
          <w:sz w:val="21"/>
          <w:szCs w:val="21"/>
        </w:rPr>
        <w:t>suspended</w:t>
      </w:r>
      <w:proofErr w:type="gramEnd"/>
      <w:r w:rsidRPr="00F174E9">
        <w:rPr>
          <w:rFonts w:ascii="Roboto-Regular" w:eastAsia="Times New Roman" w:hAnsi="Roboto-Regular" w:cs="Times New Roman"/>
          <w:color w:val="444444"/>
          <w:sz w:val="21"/>
          <w:szCs w:val="21"/>
        </w:rPr>
        <w:t xml:space="preserve"> and a directive is given to cease and desist using unsafe portions of the facility or the entire facility to ensure public health. The suspension remains in effect until the violation (s) are corrected. Grounds for closure due to imminent public health risks may include but are not limited to:</w:t>
      </w:r>
    </w:p>
    <w:p w14:paraId="66A04305" w14:textId="77777777" w:rsidR="00F174E9" w:rsidRPr="00F174E9" w:rsidRDefault="00F174E9" w:rsidP="00F174E9">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No hot water</w:t>
      </w:r>
    </w:p>
    <w:p w14:paraId="2D37F3E1" w14:textId="77777777" w:rsidR="00F174E9" w:rsidRPr="00F174E9" w:rsidRDefault="00F174E9" w:rsidP="00F174E9">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Sewage backups or overflows</w:t>
      </w:r>
    </w:p>
    <w:p w14:paraId="5693C924" w14:textId="77777777" w:rsidR="00F174E9" w:rsidRPr="00F174E9" w:rsidRDefault="00F174E9" w:rsidP="00F174E9">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No utilities</w:t>
      </w:r>
    </w:p>
    <w:p w14:paraId="7E985213" w14:textId="77777777" w:rsidR="00F174E9" w:rsidRPr="00F174E9" w:rsidRDefault="00F174E9" w:rsidP="00F174E9">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Fire</w:t>
      </w:r>
    </w:p>
    <w:p w14:paraId="3491A79A" w14:textId="77777777" w:rsidR="00F174E9" w:rsidRPr="00F174E9" w:rsidRDefault="00F174E9" w:rsidP="00F174E9">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Vermin infestation</w:t>
      </w:r>
    </w:p>
    <w:p w14:paraId="52D78CCC" w14:textId="77777777" w:rsidR="00F174E9" w:rsidRPr="00F174E9" w:rsidRDefault="00F174E9" w:rsidP="00F174E9">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Contaminated food</w:t>
      </w:r>
    </w:p>
    <w:p w14:paraId="32413D62" w14:textId="77777777" w:rsidR="00F174E9" w:rsidRPr="00F174E9" w:rsidRDefault="00F174E9" w:rsidP="00F174E9">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Foodborne illness outbreak</w:t>
      </w:r>
    </w:p>
    <w:p w14:paraId="0BDCB930" w14:textId="77777777" w:rsidR="00F174E9" w:rsidRPr="00F174E9" w:rsidRDefault="00F174E9" w:rsidP="00F174E9">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Inadequate refrigeration</w:t>
      </w:r>
    </w:p>
    <w:p w14:paraId="2DB91F16" w14:textId="77777777" w:rsidR="00F174E9" w:rsidRPr="00F174E9" w:rsidRDefault="00F174E9" w:rsidP="00F174E9">
      <w:pPr>
        <w:numPr>
          <w:ilvl w:val="0"/>
          <w:numId w:val="1"/>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Flood</w:t>
      </w:r>
    </w:p>
    <w:p w14:paraId="2A11F2AA" w14:textId="77777777" w:rsidR="005224C9" w:rsidRDefault="005224C9" w:rsidP="00F174E9">
      <w:pPr>
        <w:spacing w:after="0" w:line="240" w:lineRule="auto"/>
        <w:textAlignment w:val="baseline"/>
        <w:rPr>
          <w:rFonts w:ascii="Roboto-Regular" w:eastAsia="Times New Roman" w:hAnsi="Roboto-Regular" w:cs="Times New Roman"/>
          <w:color w:val="444444"/>
          <w:sz w:val="21"/>
          <w:szCs w:val="21"/>
        </w:rPr>
      </w:pPr>
    </w:p>
    <w:p w14:paraId="31EA4EC2" w14:textId="16ECA4FF"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Non-compliance: </w:t>
      </w:r>
      <w:r w:rsidRPr="00F174E9">
        <w:rPr>
          <w:rFonts w:ascii="Roboto-Regular" w:eastAsia="Times New Roman" w:hAnsi="Roboto-Regular" w:cs="Times New Roman"/>
          <w:color w:val="444444"/>
          <w:sz w:val="21"/>
          <w:szCs w:val="21"/>
        </w:rPr>
        <w:t xml:space="preserve">A food establishment can be closed for not addressing and correcting problems identified in a previous inspection. The problems may have originally generated a </w:t>
      </w:r>
      <w:r w:rsidR="005224C9">
        <w:rPr>
          <w:rFonts w:ascii="Roboto-Regular" w:eastAsia="Times New Roman" w:hAnsi="Roboto-Regular" w:cs="Times New Roman"/>
          <w:color w:val="444444"/>
          <w:sz w:val="21"/>
          <w:szCs w:val="21"/>
        </w:rPr>
        <w:t>3</w:t>
      </w:r>
      <w:r w:rsidRPr="00F174E9">
        <w:rPr>
          <w:rFonts w:ascii="Roboto-Regular" w:eastAsia="Times New Roman" w:hAnsi="Roboto-Regular" w:cs="Times New Roman"/>
          <w:color w:val="444444"/>
          <w:sz w:val="21"/>
          <w:szCs w:val="21"/>
        </w:rPr>
        <w:t xml:space="preserve"> or 1</w:t>
      </w:r>
      <w:r w:rsidR="005224C9">
        <w:rPr>
          <w:rFonts w:ascii="Roboto-Regular" w:eastAsia="Times New Roman" w:hAnsi="Roboto-Regular" w:cs="Times New Roman"/>
          <w:color w:val="444444"/>
          <w:sz w:val="21"/>
          <w:szCs w:val="21"/>
        </w:rPr>
        <w:t>0</w:t>
      </w:r>
      <w:r w:rsidRPr="00F174E9">
        <w:rPr>
          <w:rFonts w:ascii="Roboto-Regular" w:eastAsia="Times New Roman" w:hAnsi="Roboto-Regular" w:cs="Times New Roman"/>
          <w:color w:val="444444"/>
          <w:sz w:val="21"/>
          <w:szCs w:val="21"/>
        </w:rPr>
        <w:t>-day notice. Failure to correct these items could result in a summary suspension or closure.</w:t>
      </w:r>
    </w:p>
    <w:p w14:paraId="5996AF26" w14:textId="77777777" w:rsidR="001E4C34" w:rsidRDefault="001E4C34" w:rsidP="00F174E9">
      <w:pPr>
        <w:spacing w:after="0" w:line="240" w:lineRule="auto"/>
        <w:textAlignment w:val="baseline"/>
        <w:outlineLvl w:val="2"/>
        <w:rPr>
          <w:rFonts w:ascii="inherit" w:eastAsia="Times New Roman" w:hAnsi="inherit" w:cs="Times New Roman"/>
          <w:b/>
          <w:bCs/>
          <w:color w:val="20394F"/>
          <w:sz w:val="30"/>
          <w:szCs w:val="30"/>
          <w:bdr w:val="none" w:sz="0" w:space="0" w:color="auto" w:frame="1"/>
        </w:rPr>
      </w:pPr>
    </w:p>
    <w:p w14:paraId="04DC320F" w14:textId="2B71AA68" w:rsidR="00F174E9" w:rsidRPr="00F174E9" w:rsidRDefault="00F174E9" w:rsidP="00F174E9">
      <w:pPr>
        <w:spacing w:after="0" w:line="240" w:lineRule="auto"/>
        <w:textAlignment w:val="baseline"/>
        <w:outlineLvl w:val="2"/>
        <w:rPr>
          <w:rFonts w:ascii="Roboto-Regular" w:eastAsia="Times New Roman" w:hAnsi="Roboto-Regular" w:cs="Times New Roman"/>
          <w:color w:val="20394F"/>
          <w:sz w:val="30"/>
          <w:szCs w:val="30"/>
        </w:rPr>
      </w:pPr>
      <w:r w:rsidRPr="00F174E9">
        <w:rPr>
          <w:rFonts w:ascii="inherit" w:eastAsia="Times New Roman" w:hAnsi="inherit" w:cs="Times New Roman"/>
          <w:b/>
          <w:bCs/>
          <w:color w:val="20394F"/>
          <w:sz w:val="30"/>
          <w:szCs w:val="30"/>
          <w:bdr w:val="none" w:sz="0" w:space="0" w:color="auto" w:frame="1"/>
        </w:rPr>
        <w:t xml:space="preserve">What is the difference between a </w:t>
      </w:r>
      <w:r w:rsidR="005224C9">
        <w:rPr>
          <w:rFonts w:ascii="inherit" w:eastAsia="Times New Roman" w:hAnsi="inherit" w:cs="Times New Roman"/>
          <w:b/>
          <w:bCs/>
          <w:color w:val="20394F"/>
          <w:sz w:val="30"/>
          <w:szCs w:val="30"/>
          <w:bdr w:val="none" w:sz="0" w:space="0" w:color="auto" w:frame="1"/>
        </w:rPr>
        <w:t>3</w:t>
      </w:r>
      <w:r w:rsidRPr="00F174E9">
        <w:rPr>
          <w:rFonts w:ascii="inherit" w:eastAsia="Times New Roman" w:hAnsi="inherit" w:cs="Times New Roman"/>
          <w:b/>
          <w:bCs/>
          <w:color w:val="20394F"/>
          <w:sz w:val="30"/>
          <w:szCs w:val="30"/>
          <w:bdr w:val="none" w:sz="0" w:space="0" w:color="auto" w:frame="1"/>
        </w:rPr>
        <w:t>-day priority /</w:t>
      </w:r>
      <w:r w:rsidR="005224C9">
        <w:rPr>
          <w:rFonts w:ascii="inherit" w:eastAsia="Times New Roman" w:hAnsi="inherit" w:cs="Times New Roman"/>
          <w:b/>
          <w:bCs/>
          <w:color w:val="20394F"/>
          <w:sz w:val="30"/>
          <w:szCs w:val="30"/>
          <w:bdr w:val="none" w:sz="0" w:space="0" w:color="auto" w:frame="1"/>
        </w:rPr>
        <w:t xml:space="preserve"> </w:t>
      </w:r>
      <w:proofErr w:type="gramStart"/>
      <w:r w:rsidR="005224C9">
        <w:rPr>
          <w:rFonts w:ascii="inherit" w:eastAsia="Times New Roman" w:hAnsi="inherit" w:cs="Times New Roman"/>
          <w:b/>
          <w:bCs/>
          <w:color w:val="20394F"/>
          <w:sz w:val="30"/>
          <w:szCs w:val="30"/>
          <w:bdr w:val="none" w:sz="0" w:space="0" w:color="auto" w:frame="1"/>
        </w:rPr>
        <w:t>10 day</w:t>
      </w:r>
      <w:proofErr w:type="gramEnd"/>
      <w:r w:rsidRPr="00F174E9">
        <w:rPr>
          <w:rFonts w:ascii="inherit" w:eastAsia="Times New Roman" w:hAnsi="inherit" w:cs="Times New Roman"/>
          <w:b/>
          <w:bCs/>
          <w:color w:val="20394F"/>
          <w:sz w:val="30"/>
          <w:szCs w:val="30"/>
          <w:bdr w:val="none" w:sz="0" w:space="0" w:color="auto" w:frame="1"/>
        </w:rPr>
        <w:t xml:space="preserve"> priority foundation and a </w:t>
      </w:r>
      <w:r w:rsidR="005224C9">
        <w:rPr>
          <w:rFonts w:ascii="inherit" w:eastAsia="Times New Roman" w:hAnsi="inherit" w:cs="Times New Roman"/>
          <w:b/>
          <w:bCs/>
          <w:color w:val="20394F"/>
          <w:sz w:val="30"/>
          <w:szCs w:val="30"/>
          <w:bdr w:val="none" w:sz="0" w:space="0" w:color="auto" w:frame="1"/>
        </w:rPr>
        <w:t>90</w:t>
      </w:r>
      <w:r w:rsidRPr="00F174E9">
        <w:rPr>
          <w:rFonts w:ascii="inherit" w:eastAsia="Times New Roman" w:hAnsi="inherit" w:cs="Times New Roman"/>
          <w:b/>
          <w:bCs/>
          <w:color w:val="20394F"/>
          <w:sz w:val="30"/>
          <w:szCs w:val="30"/>
          <w:bdr w:val="none" w:sz="0" w:space="0" w:color="auto" w:frame="1"/>
        </w:rPr>
        <w:t>-day notice (core)?</w:t>
      </w:r>
      <w:r w:rsidR="004772DB">
        <w:rPr>
          <w:rFonts w:ascii="inherit" w:eastAsia="Times New Roman" w:hAnsi="inherit" w:cs="Times New Roman"/>
          <w:b/>
          <w:bCs/>
          <w:color w:val="20394F"/>
          <w:sz w:val="30"/>
          <w:szCs w:val="30"/>
          <w:bdr w:val="none" w:sz="0" w:space="0" w:color="auto" w:frame="1"/>
        </w:rPr>
        <w:t xml:space="preserve">  Examples below:</w:t>
      </w:r>
    </w:p>
    <w:p w14:paraId="18BAE4CF" w14:textId="77777777" w:rsidR="00D20080" w:rsidRDefault="00D20080" w:rsidP="00F174E9">
      <w:pPr>
        <w:spacing w:after="0" w:line="240" w:lineRule="auto"/>
        <w:textAlignment w:val="baseline"/>
        <w:rPr>
          <w:rFonts w:ascii="inherit" w:eastAsia="Times New Roman" w:hAnsi="inherit" w:cs="Times New Roman"/>
          <w:b/>
          <w:bCs/>
          <w:color w:val="444444"/>
          <w:sz w:val="21"/>
          <w:szCs w:val="21"/>
          <w:bdr w:val="none" w:sz="0" w:space="0" w:color="auto" w:frame="1"/>
        </w:rPr>
      </w:pPr>
    </w:p>
    <w:p w14:paraId="5979A932" w14:textId="04EAF72B"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 xml:space="preserve">Types of Priority Violations – </w:t>
      </w:r>
      <w:r w:rsidR="00D20080">
        <w:rPr>
          <w:rFonts w:ascii="inherit" w:eastAsia="Times New Roman" w:hAnsi="inherit" w:cs="Times New Roman"/>
          <w:b/>
          <w:bCs/>
          <w:color w:val="444444"/>
          <w:sz w:val="21"/>
          <w:szCs w:val="21"/>
          <w:bdr w:val="none" w:sz="0" w:space="0" w:color="auto" w:frame="1"/>
        </w:rPr>
        <w:t>Correction immediately or within 3</w:t>
      </w:r>
      <w:r w:rsidRPr="00F174E9">
        <w:rPr>
          <w:rFonts w:ascii="inherit" w:eastAsia="Times New Roman" w:hAnsi="inherit" w:cs="Times New Roman"/>
          <w:b/>
          <w:bCs/>
          <w:color w:val="444444"/>
          <w:sz w:val="21"/>
          <w:szCs w:val="21"/>
          <w:bdr w:val="none" w:sz="0" w:space="0" w:color="auto" w:frame="1"/>
        </w:rPr>
        <w:t>-day</w:t>
      </w:r>
      <w:r w:rsidR="00D20080">
        <w:rPr>
          <w:rFonts w:ascii="inherit" w:eastAsia="Times New Roman" w:hAnsi="inherit" w:cs="Times New Roman"/>
          <w:b/>
          <w:bCs/>
          <w:color w:val="444444"/>
          <w:sz w:val="21"/>
          <w:szCs w:val="21"/>
          <w:bdr w:val="none" w:sz="0" w:space="0" w:color="auto" w:frame="1"/>
        </w:rPr>
        <w:t>s</w:t>
      </w:r>
      <w:r w:rsidRPr="00F174E9">
        <w:rPr>
          <w:rFonts w:ascii="inherit" w:eastAsia="Times New Roman" w:hAnsi="inherit" w:cs="Times New Roman"/>
          <w:b/>
          <w:bCs/>
          <w:color w:val="444444"/>
          <w:sz w:val="21"/>
          <w:szCs w:val="21"/>
          <w:bdr w:val="none" w:sz="0" w:space="0" w:color="auto" w:frame="1"/>
        </w:rPr>
        <w:t xml:space="preserve"> notices</w:t>
      </w:r>
      <w:r w:rsidRPr="00F174E9">
        <w:rPr>
          <w:rFonts w:ascii="Roboto-Regular" w:eastAsia="Times New Roman" w:hAnsi="Roboto-Regular" w:cs="Times New Roman"/>
          <w:color w:val="444444"/>
          <w:sz w:val="21"/>
          <w:szCs w:val="21"/>
        </w:rPr>
        <w:br/>
      </w:r>
      <w:r w:rsidR="004772DB">
        <w:rPr>
          <w:rFonts w:ascii="inherit" w:eastAsia="Times New Roman" w:hAnsi="inherit" w:cs="Times New Roman"/>
          <w:i/>
          <w:iCs/>
          <w:color w:val="444444"/>
          <w:sz w:val="21"/>
          <w:szCs w:val="21"/>
          <w:bdr w:val="none" w:sz="0" w:space="0" w:color="auto" w:frame="1"/>
        </w:rPr>
        <w:t>-</w:t>
      </w:r>
      <w:r w:rsidR="005224C9">
        <w:rPr>
          <w:rFonts w:ascii="inherit" w:eastAsia="Times New Roman" w:hAnsi="inherit" w:cs="Times New Roman"/>
          <w:i/>
          <w:iCs/>
          <w:color w:val="444444"/>
          <w:sz w:val="21"/>
          <w:szCs w:val="21"/>
          <w:bdr w:val="none" w:sz="0" w:space="0" w:color="auto" w:frame="1"/>
        </w:rPr>
        <w:t xml:space="preserve"> </w:t>
      </w:r>
      <w:r w:rsidRPr="00F174E9">
        <w:rPr>
          <w:rFonts w:ascii="inherit" w:eastAsia="Times New Roman" w:hAnsi="inherit" w:cs="Times New Roman"/>
          <w:i/>
          <w:iCs/>
          <w:color w:val="444444"/>
          <w:sz w:val="21"/>
          <w:szCs w:val="21"/>
          <w:bdr w:val="none" w:sz="0" w:space="0" w:color="auto" w:frame="1"/>
        </w:rPr>
        <w:t>Employee Health</w:t>
      </w:r>
      <w:r w:rsidRPr="00F174E9">
        <w:rPr>
          <w:rFonts w:ascii="Roboto-Regular" w:eastAsia="Times New Roman" w:hAnsi="Roboto-Regular" w:cs="Times New Roman"/>
          <w:color w:val="444444"/>
          <w:sz w:val="21"/>
          <w:szCs w:val="21"/>
        </w:rPr>
        <w:t>: A person in charge must know when to restrict or exclude an employee that demonstrates symptoms of foodborne illness. Some diseases are required to be reported to the health department.</w:t>
      </w:r>
    </w:p>
    <w:p w14:paraId="231E7AC2" w14:textId="65403D6D" w:rsidR="00F174E9" w:rsidRPr="00F174E9" w:rsidRDefault="004772DB" w:rsidP="00F174E9">
      <w:pPr>
        <w:spacing w:after="0" w:line="240" w:lineRule="auto"/>
        <w:textAlignment w:val="baseline"/>
        <w:rPr>
          <w:rFonts w:ascii="Roboto-Regular" w:eastAsia="Times New Roman" w:hAnsi="Roboto-Regular" w:cs="Times New Roman"/>
          <w:color w:val="444444"/>
          <w:sz w:val="21"/>
          <w:szCs w:val="21"/>
        </w:rPr>
      </w:pPr>
      <w:r>
        <w:rPr>
          <w:rFonts w:ascii="inherit" w:eastAsia="Times New Roman" w:hAnsi="inherit" w:cs="Times New Roman"/>
          <w:i/>
          <w:iCs/>
          <w:color w:val="444444"/>
          <w:sz w:val="21"/>
          <w:szCs w:val="21"/>
          <w:bdr w:val="none" w:sz="0" w:space="0" w:color="auto" w:frame="1"/>
        </w:rPr>
        <w:t>-</w:t>
      </w:r>
      <w:r w:rsidR="005224C9">
        <w:rPr>
          <w:rFonts w:ascii="inherit" w:eastAsia="Times New Roman" w:hAnsi="inherit" w:cs="Times New Roman"/>
          <w:i/>
          <w:iCs/>
          <w:color w:val="444444"/>
          <w:sz w:val="21"/>
          <w:szCs w:val="21"/>
          <w:bdr w:val="none" w:sz="0" w:space="0" w:color="auto" w:frame="1"/>
        </w:rPr>
        <w:t xml:space="preserve"> </w:t>
      </w:r>
      <w:r w:rsidR="00F174E9" w:rsidRPr="00F174E9">
        <w:rPr>
          <w:rFonts w:ascii="inherit" w:eastAsia="Times New Roman" w:hAnsi="inherit" w:cs="Times New Roman"/>
          <w:i/>
          <w:iCs/>
          <w:color w:val="444444"/>
          <w:sz w:val="21"/>
          <w:szCs w:val="21"/>
          <w:bdr w:val="none" w:sz="0" w:space="0" w:color="auto" w:frame="1"/>
        </w:rPr>
        <w:t>Hands as a vehicle of contamination</w:t>
      </w:r>
      <w:r w:rsidR="00F174E9" w:rsidRPr="00F174E9">
        <w:rPr>
          <w:rFonts w:ascii="Roboto-Regular" w:eastAsia="Times New Roman" w:hAnsi="Roboto-Regular" w:cs="Times New Roman"/>
          <w:color w:val="444444"/>
          <w:sz w:val="21"/>
          <w:szCs w:val="21"/>
        </w:rPr>
        <w:t>: Hands must be properly washed in between tasks. The correct procedure and length of time must be followed. Avoid bare hand contact with ready-to-eat foods.</w:t>
      </w:r>
    </w:p>
    <w:p w14:paraId="7E468992" w14:textId="3C217038" w:rsidR="005224C9" w:rsidRDefault="004772DB" w:rsidP="005224C9">
      <w:pPr>
        <w:spacing w:after="0" w:line="240" w:lineRule="auto"/>
        <w:textAlignment w:val="baseline"/>
        <w:rPr>
          <w:rFonts w:ascii="inherit" w:eastAsia="Times New Roman" w:hAnsi="inherit" w:cs="Times New Roman"/>
          <w:i/>
          <w:iCs/>
          <w:color w:val="444444"/>
          <w:sz w:val="21"/>
          <w:szCs w:val="21"/>
          <w:bdr w:val="none" w:sz="0" w:space="0" w:color="auto" w:frame="1"/>
        </w:rPr>
      </w:pPr>
      <w:r>
        <w:rPr>
          <w:rFonts w:ascii="inherit" w:eastAsia="Times New Roman" w:hAnsi="inherit" w:cs="Times New Roman"/>
          <w:i/>
          <w:iCs/>
          <w:color w:val="444444"/>
          <w:sz w:val="21"/>
          <w:szCs w:val="21"/>
          <w:bdr w:val="none" w:sz="0" w:space="0" w:color="auto" w:frame="1"/>
        </w:rPr>
        <w:t>-</w:t>
      </w:r>
      <w:r w:rsidR="005224C9">
        <w:rPr>
          <w:rFonts w:ascii="inherit" w:eastAsia="Times New Roman" w:hAnsi="inherit" w:cs="Times New Roman"/>
          <w:i/>
          <w:iCs/>
          <w:color w:val="444444"/>
          <w:sz w:val="21"/>
          <w:szCs w:val="21"/>
          <w:bdr w:val="none" w:sz="0" w:space="0" w:color="auto" w:frame="1"/>
        </w:rPr>
        <w:t xml:space="preserve"> </w:t>
      </w:r>
      <w:r w:rsidR="00F174E9" w:rsidRPr="00F174E9">
        <w:rPr>
          <w:rFonts w:ascii="inherit" w:eastAsia="Times New Roman" w:hAnsi="inherit" w:cs="Times New Roman"/>
          <w:i/>
          <w:iCs/>
          <w:color w:val="444444"/>
          <w:sz w:val="21"/>
          <w:szCs w:val="21"/>
          <w:bdr w:val="none" w:sz="0" w:space="0" w:color="auto" w:frame="1"/>
        </w:rPr>
        <w:t>Approved Sources</w:t>
      </w:r>
      <w:r w:rsidR="00F174E9" w:rsidRPr="00F174E9">
        <w:rPr>
          <w:rFonts w:ascii="Roboto-Regular" w:eastAsia="Times New Roman" w:hAnsi="Roboto-Regular" w:cs="Times New Roman"/>
          <w:color w:val="444444"/>
          <w:sz w:val="21"/>
          <w:szCs w:val="21"/>
        </w:rPr>
        <w:t>: Food must come from approved sources from jurisdictions where regular inspections take place.</w:t>
      </w:r>
      <w:r w:rsidR="005224C9" w:rsidRPr="005224C9">
        <w:rPr>
          <w:rFonts w:ascii="inherit" w:eastAsia="Times New Roman" w:hAnsi="inherit" w:cs="Times New Roman"/>
          <w:i/>
          <w:iCs/>
          <w:color w:val="444444"/>
          <w:sz w:val="21"/>
          <w:szCs w:val="21"/>
          <w:bdr w:val="none" w:sz="0" w:space="0" w:color="auto" w:frame="1"/>
        </w:rPr>
        <w:t xml:space="preserve"> </w:t>
      </w:r>
    </w:p>
    <w:p w14:paraId="4AFC35C0" w14:textId="0CD3EB10" w:rsidR="005224C9" w:rsidRPr="00F174E9" w:rsidRDefault="004772DB" w:rsidP="005224C9">
      <w:pPr>
        <w:spacing w:after="0" w:line="240" w:lineRule="auto"/>
        <w:textAlignment w:val="baseline"/>
        <w:rPr>
          <w:rFonts w:ascii="Roboto-Regular" w:eastAsia="Times New Roman" w:hAnsi="Roboto-Regular" w:cs="Times New Roman"/>
          <w:color w:val="444444"/>
          <w:sz w:val="21"/>
          <w:szCs w:val="21"/>
        </w:rPr>
      </w:pPr>
      <w:r>
        <w:rPr>
          <w:rFonts w:ascii="inherit" w:eastAsia="Times New Roman" w:hAnsi="inherit" w:cs="Times New Roman"/>
          <w:i/>
          <w:iCs/>
          <w:color w:val="444444"/>
          <w:sz w:val="21"/>
          <w:szCs w:val="21"/>
          <w:bdr w:val="none" w:sz="0" w:space="0" w:color="auto" w:frame="1"/>
        </w:rPr>
        <w:t>-</w:t>
      </w:r>
      <w:r w:rsidR="005224C9">
        <w:rPr>
          <w:rFonts w:ascii="inherit" w:eastAsia="Times New Roman" w:hAnsi="inherit" w:cs="Times New Roman"/>
          <w:i/>
          <w:iCs/>
          <w:color w:val="444444"/>
          <w:sz w:val="21"/>
          <w:szCs w:val="21"/>
          <w:bdr w:val="none" w:sz="0" w:space="0" w:color="auto" w:frame="1"/>
        </w:rPr>
        <w:t xml:space="preserve"> </w:t>
      </w:r>
      <w:r w:rsidR="005224C9" w:rsidRPr="00F174E9">
        <w:rPr>
          <w:rFonts w:ascii="inherit" w:eastAsia="Times New Roman" w:hAnsi="inherit" w:cs="Times New Roman"/>
          <w:i/>
          <w:iCs/>
          <w:color w:val="444444"/>
          <w:sz w:val="21"/>
          <w:szCs w:val="21"/>
          <w:bdr w:val="none" w:sz="0" w:space="0" w:color="auto" w:frame="1"/>
        </w:rPr>
        <w:t>Plumbing requirements</w:t>
      </w:r>
      <w:r w:rsidR="005224C9" w:rsidRPr="00F174E9">
        <w:rPr>
          <w:rFonts w:ascii="Roboto-Regular" w:eastAsia="Times New Roman" w:hAnsi="Roboto-Regular" w:cs="Times New Roman"/>
          <w:color w:val="444444"/>
          <w:sz w:val="21"/>
          <w:szCs w:val="21"/>
        </w:rPr>
        <w:t>: Backflow prevention and back siphonage issues are addressed under this violation. Leaky pipes or misplaced sinks may also be cited under this regulation.</w:t>
      </w:r>
    </w:p>
    <w:p w14:paraId="2AE2A894" w14:textId="0A3AB467" w:rsidR="005224C9" w:rsidRPr="00F174E9" w:rsidRDefault="004772DB" w:rsidP="005224C9">
      <w:pPr>
        <w:spacing w:after="0" w:line="240" w:lineRule="auto"/>
        <w:textAlignment w:val="baseline"/>
        <w:rPr>
          <w:rFonts w:ascii="Roboto-Regular" w:eastAsia="Times New Roman" w:hAnsi="Roboto-Regular" w:cs="Times New Roman"/>
          <w:color w:val="444444"/>
          <w:sz w:val="21"/>
          <w:szCs w:val="21"/>
        </w:rPr>
      </w:pPr>
      <w:r>
        <w:rPr>
          <w:rFonts w:ascii="inherit" w:eastAsia="Times New Roman" w:hAnsi="inherit" w:cs="Times New Roman"/>
          <w:i/>
          <w:iCs/>
          <w:color w:val="444444"/>
          <w:sz w:val="21"/>
          <w:szCs w:val="21"/>
          <w:bdr w:val="none" w:sz="0" w:space="0" w:color="auto" w:frame="1"/>
        </w:rPr>
        <w:lastRenderedPageBreak/>
        <w:t>-</w:t>
      </w:r>
      <w:r w:rsidR="005224C9">
        <w:rPr>
          <w:rFonts w:ascii="inherit" w:eastAsia="Times New Roman" w:hAnsi="inherit" w:cs="Times New Roman"/>
          <w:i/>
          <w:iCs/>
          <w:color w:val="444444"/>
          <w:sz w:val="21"/>
          <w:szCs w:val="21"/>
          <w:bdr w:val="none" w:sz="0" w:space="0" w:color="auto" w:frame="1"/>
        </w:rPr>
        <w:t xml:space="preserve"> Foods that require time or temperature control for </w:t>
      </w:r>
      <w:proofErr w:type="spellStart"/>
      <w:r w:rsidR="005224C9">
        <w:rPr>
          <w:rFonts w:ascii="inherit" w:eastAsia="Times New Roman" w:hAnsi="inherit" w:cs="Times New Roman"/>
          <w:i/>
          <w:iCs/>
          <w:color w:val="444444"/>
          <w:sz w:val="21"/>
          <w:szCs w:val="21"/>
          <w:bdr w:val="none" w:sz="0" w:space="0" w:color="auto" w:frame="1"/>
        </w:rPr>
        <w:t>safety</w:t>
      </w:r>
      <w:r w:rsidR="005224C9" w:rsidRPr="00F174E9">
        <w:rPr>
          <w:rFonts w:ascii="inherit" w:eastAsia="Times New Roman" w:hAnsi="inherit" w:cs="Times New Roman"/>
          <w:i/>
          <w:iCs/>
          <w:color w:val="444444"/>
          <w:sz w:val="21"/>
          <w:szCs w:val="21"/>
          <w:bdr w:val="none" w:sz="0" w:space="0" w:color="auto" w:frame="1"/>
        </w:rPr>
        <w:t>s</w:t>
      </w:r>
      <w:proofErr w:type="spellEnd"/>
      <w:r w:rsidR="005224C9" w:rsidRPr="00F174E9">
        <w:rPr>
          <w:rFonts w:ascii="inherit" w:eastAsia="Times New Roman" w:hAnsi="inherit" w:cs="Times New Roman"/>
          <w:i/>
          <w:iCs/>
          <w:color w:val="444444"/>
          <w:sz w:val="21"/>
          <w:szCs w:val="21"/>
          <w:bdr w:val="none" w:sz="0" w:space="0" w:color="auto" w:frame="1"/>
        </w:rPr>
        <w:t xml:space="preserve"> (PHF) Time and Temperature Control</w:t>
      </w:r>
      <w:r w:rsidR="005224C9" w:rsidRPr="00F174E9">
        <w:rPr>
          <w:rFonts w:ascii="Roboto-Regular" w:eastAsia="Times New Roman" w:hAnsi="Roboto-Regular" w:cs="Times New Roman"/>
          <w:color w:val="444444"/>
          <w:sz w:val="21"/>
          <w:szCs w:val="21"/>
        </w:rPr>
        <w:t>: Proper temperature control must be observed during cooking, cooling, reheating, thawing and hot/cold holding. In addition, proper date marking and labeling must be present. When time is used as a public health control, written procedures must exist and be followed.</w:t>
      </w:r>
    </w:p>
    <w:p w14:paraId="65D8403E" w14:textId="4BCDD81B" w:rsidR="005224C9" w:rsidRPr="00F174E9" w:rsidRDefault="004772DB" w:rsidP="005224C9">
      <w:pPr>
        <w:spacing w:after="0" w:line="240" w:lineRule="auto"/>
        <w:textAlignment w:val="baseline"/>
        <w:rPr>
          <w:rFonts w:ascii="Roboto-Regular" w:eastAsia="Times New Roman" w:hAnsi="Roboto-Regular" w:cs="Times New Roman"/>
          <w:color w:val="444444"/>
          <w:sz w:val="21"/>
          <w:szCs w:val="21"/>
        </w:rPr>
      </w:pPr>
      <w:r>
        <w:rPr>
          <w:rFonts w:ascii="inherit" w:eastAsia="Times New Roman" w:hAnsi="inherit" w:cs="Times New Roman"/>
          <w:i/>
          <w:iCs/>
          <w:color w:val="444444"/>
          <w:sz w:val="21"/>
          <w:szCs w:val="21"/>
          <w:bdr w:val="none" w:sz="0" w:space="0" w:color="auto" w:frame="1"/>
        </w:rPr>
        <w:t>-</w:t>
      </w:r>
      <w:r w:rsidR="005224C9">
        <w:rPr>
          <w:rFonts w:ascii="inherit" w:eastAsia="Times New Roman" w:hAnsi="inherit" w:cs="Times New Roman"/>
          <w:i/>
          <w:iCs/>
          <w:color w:val="444444"/>
          <w:sz w:val="21"/>
          <w:szCs w:val="21"/>
          <w:bdr w:val="none" w:sz="0" w:space="0" w:color="auto" w:frame="1"/>
        </w:rPr>
        <w:t xml:space="preserve"> </w:t>
      </w:r>
      <w:r w:rsidR="005224C9" w:rsidRPr="00F174E9">
        <w:rPr>
          <w:rFonts w:ascii="inherit" w:eastAsia="Times New Roman" w:hAnsi="inherit" w:cs="Times New Roman"/>
          <w:i/>
          <w:iCs/>
          <w:color w:val="444444"/>
          <w:sz w:val="21"/>
          <w:szCs w:val="21"/>
          <w:bdr w:val="none" w:sz="0" w:space="0" w:color="auto" w:frame="1"/>
        </w:rPr>
        <w:t>Highly susceptible populations</w:t>
      </w:r>
      <w:r w:rsidR="005224C9" w:rsidRPr="00F174E9">
        <w:rPr>
          <w:rFonts w:ascii="Roboto-Regular" w:eastAsia="Times New Roman" w:hAnsi="Roboto-Regular" w:cs="Times New Roman"/>
          <w:color w:val="444444"/>
          <w:sz w:val="21"/>
          <w:szCs w:val="21"/>
        </w:rPr>
        <w:t>: Those establishments that serve individuals that are immunocompromised or highly susceptible to foodborne illness must have certain procedures in place. Pasteurized liquid, frozen or dry eggs must be substituted for raw shell eggs. Prepackaged juice must contain a warning label. HACCP could be implemented.</w:t>
      </w:r>
    </w:p>
    <w:p w14:paraId="46B570A3" w14:textId="78914FC0" w:rsidR="00F174E9" w:rsidRPr="00F174E9" w:rsidRDefault="004772DB" w:rsidP="00F174E9">
      <w:pPr>
        <w:spacing w:after="0" w:line="240" w:lineRule="auto"/>
        <w:textAlignment w:val="baseline"/>
        <w:rPr>
          <w:rFonts w:ascii="Roboto-Regular" w:eastAsia="Times New Roman" w:hAnsi="Roboto-Regular" w:cs="Times New Roman"/>
          <w:color w:val="444444"/>
          <w:sz w:val="21"/>
          <w:szCs w:val="21"/>
        </w:rPr>
      </w:pPr>
      <w:r>
        <w:rPr>
          <w:rFonts w:ascii="inherit" w:eastAsia="Times New Roman" w:hAnsi="inherit" w:cs="Times New Roman"/>
          <w:i/>
          <w:iCs/>
          <w:color w:val="444444"/>
          <w:sz w:val="21"/>
          <w:szCs w:val="21"/>
          <w:bdr w:val="none" w:sz="0" w:space="0" w:color="auto" w:frame="1"/>
        </w:rPr>
        <w:t>-</w:t>
      </w:r>
      <w:r w:rsidR="005224C9">
        <w:rPr>
          <w:rFonts w:ascii="inherit" w:eastAsia="Times New Roman" w:hAnsi="inherit" w:cs="Times New Roman"/>
          <w:i/>
          <w:iCs/>
          <w:color w:val="444444"/>
          <w:sz w:val="21"/>
          <w:szCs w:val="21"/>
          <w:bdr w:val="none" w:sz="0" w:space="0" w:color="auto" w:frame="1"/>
        </w:rPr>
        <w:t xml:space="preserve"> </w:t>
      </w:r>
      <w:r w:rsidR="005224C9" w:rsidRPr="00F174E9">
        <w:rPr>
          <w:rFonts w:ascii="inherit" w:eastAsia="Times New Roman" w:hAnsi="inherit" w:cs="Times New Roman"/>
          <w:i/>
          <w:iCs/>
          <w:color w:val="444444"/>
          <w:sz w:val="21"/>
          <w:szCs w:val="21"/>
          <w:bdr w:val="none" w:sz="0" w:space="0" w:color="auto" w:frame="1"/>
        </w:rPr>
        <w:t>Poisonous or Toxic Materials</w:t>
      </w:r>
      <w:r w:rsidR="005224C9" w:rsidRPr="00F174E9">
        <w:rPr>
          <w:rFonts w:ascii="Roboto-Regular" w:eastAsia="Times New Roman" w:hAnsi="Roboto-Regular" w:cs="Times New Roman"/>
          <w:color w:val="444444"/>
          <w:sz w:val="21"/>
          <w:szCs w:val="21"/>
        </w:rPr>
        <w:t>: Only approved chemical additives can be used. Chemicals used for cleaning or sale must be stored away from food products.</w:t>
      </w:r>
      <w:r w:rsidR="005224C9" w:rsidRPr="00F174E9">
        <w:rPr>
          <w:rFonts w:ascii="Roboto-Regular" w:eastAsia="Times New Roman" w:hAnsi="Roboto-Regular" w:cs="Times New Roman"/>
          <w:color w:val="444444"/>
          <w:sz w:val="21"/>
          <w:szCs w:val="21"/>
        </w:rPr>
        <w:br/>
      </w:r>
      <w:proofErr w:type="gramStart"/>
      <w:r>
        <w:rPr>
          <w:rFonts w:ascii="inherit" w:eastAsia="Times New Roman" w:hAnsi="inherit" w:cs="Times New Roman"/>
          <w:i/>
          <w:iCs/>
          <w:color w:val="444444"/>
          <w:sz w:val="21"/>
          <w:szCs w:val="21"/>
          <w:bdr w:val="none" w:sz="0" w:space="0" w:color="auto" w:frame="1"/>
        </w:rPr>
        <w:t>-</w:t>
      </w:r>
      <w:r w:rsidR="005224C9">
        <w:rPr>
          <w:rFonts w:ascii="inherit" w:eastAsia="Times New Roman" w:hAnsi="inherit" w:cs="Times New Roman"/>
          <w:i/>
          <w:iCs/>
          <w:color w:val="444444"/>
          <w:sz w:val="21"/>
          <w:szCs w:val="21"/>
          <w:bdr w:val="none" w:sz="0" w:space="0" w:color="auto" w:frame="1"/>
        </w:rPr>
        <w:t xml:space="preserve">  </w:t>
      </w:r>
      <w:r w:rsidR="00F174E9" w:rsidRPr="00F174E9">
        <w:rPr>
          <w:rFonts w:ascii="inherit" w:eastAsia="Times New Roman" w:hAnsi="inherit" w:cs="Times New Roman"/>
          <w:i/>
          <w:iCs/>
          <w:color w:val="444444"/>
          <w:sz w:val="21"/>
          <w:szCs w:val="21"/>
          <w:bdr w:val="none" w:sz="0" w:space="0" w:color="auto" w:frame="1"/>
        </w:rPr>
        <w:t>Protection</w:t>
      </w:r>
      <w:proofErr w:type="gramEnd"/>
      <w:r w:rsidR="00F174E9" w:rsidRPr="00F174E9">
        <w:rPr>
          <w:rFonts w:ascii="inherit" w:eastAsia="Times New Roman" w:hAnsi="inherit" w:cs="Times New Roman"/>
          <w:i/>
          <w:iCs/>
          <w:color w:val="444444"/>
          <w:sz w:val="21"/>
          <w:szCs w:val="21"/>
          <w:bdr w:val="none" w:sz="0" w:space="0" w:color="auto" w:frame="1"/>
        </w:rPr>
        <w:t xml:space="preserve"> from contamination</w:t>
      </w:r>
      <w:r w:rsidR="00F174E9" w:rsidRPr="00F174E9">
        <w:rPr>
          <w:rFonts w:ascii="Roboto-Regular" w:eastAsia="Times New Roman" w:hAnsi="Roboto-Regular" w:cs="Times New Roman"/>
          <w:color w:val="444444"/>
          <w:sz w:val="21"/>
          <w:szCs w:val="21"/>
        </w:rPr>
        <w:t xml:space="preserve">: Contamination can result from employees, customers or other environmental sources. Sanitation of food contact surfaces and equipment as well as following correct </w:t>
      </w:r>
      <w:proofErr w:type="spellStart"/>
      <w:r w:rsidR="00F174E9" w:rsidRPr="00F174E9">
        <w:rPr>
          <w:rFonts w:ascii="Roboto-Regular" w:eastAsia="Times New Roman" w:hAnsi="Roboto-Regular" w:cs="Times New Roman"/>
          <w:color w:val="444444"/>
          <w:sz w:val="21"/>
          <w:szCs w:val="21"/>
        </w:rPr>
        <w:t>warewashing</w:t>
      </w:r>
      <w:proofErr w:type="spellEnd"/>
      <w:r w:rsidR="00F174E9" w:rsidRPr="00F174E9">
        <w:rPr>
          <w:rFonts w:ascii="Roboto-Regular" w:eastAsia="Times New Roman" w:hAnsi="Roboto-Regular" w:cs="Times New Roman"/>
          <w:color w:val="444444"/>
          <w:sz w:val="21"/>
          <w:szCs w:val="21"/>
        </w:rPr>
        <w:t xml:space="preserve"> procedures can ensure compliance. Controlling pests and discarding unsafe food can also prevent food contamination.</w:t>
      </w:r>
    </w:p>
    <w:p w14:paraId="754B50A9" w14:textId="77777777" w:rsidR="00D20080" w:rsidRDefault="00D20080" w:rsidP="00F174E9">
      <w:pPr>
        <w:spacing w:after="0" w:line="240" w:lineRule="auto"/>
        <w:textAlignment w:val="baseline"/>
        <w:rPr>
          <w:rFonts w:ascii="inherit" w:eastAsia="Times New Roman" w:hAnsi="inherit" w:cs="Times New Roman"/>
          <w:b/>
          <w:bCs/>
          <w:color w:val="444444"/>
          <w:sz w:val="21"/>
          <w:szCs w:val="21"/>
          <w:bdr w:val="none" w:sz="0" w:space="0" w:color="auto" w:frame="1"/>
        </w:rPr>
      </w:pPr>
    </w:p>
    <w:p w14:paraId="44CDA534" w14:textId="7E49EE63" w:rsidR="00D20080" w:rsidRDefault="00D20080" w:rsidP="00F174E9">
      <w:pPr>
        <w:spacing w:after="0" w:line="240" w:lineRule="auto"/>
        <w:textAlignment w:val="baseline"/>
        <w:rPr>
          <w:rFonts w:ascii="inherit" w:eastAsia="Times New Roman" w:hAnsi="inherit" w:cs="Times New Roman"/>
          <w:i/>
          <w:iCs/>
          <w:color w:val="444444"/>
          <w:sz w:val="21"/>
          <w:szCs w:val="21"/>
          <w:bdr w:val="none" w:sz="0" w:space="0" w:color="auto" w:frame="1"/>
        </w:rPr>
      </w:pPr>
      <w:r w:rsidRPr="00F174E9">
        <w:rPr>
          <w:rFonts w:ascii="inherit" w:eastAsia="Times New Roman" w:hAnsi="inherit" w:cs="Times New Roman"/>
          <w:b/>
          <w:bCs/>
          <w:color w:val="444444"/>
          <w:sz w:val="21"/>
          <w:szCs w:val="21"/>
          <w:bdr w:val="none" w:sz="0" w:space="0" w:color="auto" w:frame="1"/>
        </w:rPr>
        <w:t xml:space="preserve">Types of Priority Foundation Violations – </w:t>
      </w:r>
      <w:r>
        <w:rPr>
          <w:rFonts w:ascii="inherit" w:eastAsia="Times New Roman" w:hAnsi="inherit" w:cs="Times New Roman"/>
          <w:b/>
          <w:bCs/>
          <w:color w:val="444444"/>
          <w:sz w:val="21"/>
          <w:szCs w:val="21"/>
          <w:bdr w:val="none" w:sz="0" w:space="0" w:color="auto" w:frame="1"/>
        </w:rPr>
        <w:t>Correction immediately or within 10</w:t>
      </w:r>
      <w:r w:rsidRPr="00F174E9">
        <w:rPr>
          <w:rFonts w:ascii="inherit" w:eastAsia="Times New Roman" w:hAnsi="inherit" w:cs="Times New Roman"/>
          <w:b/>
          <w:bCs/>
          <w:color w:val="444444"/>
          <w:sz w:val="21"/>
          <w:szCs w:val="21"/>
          <w:bdr w:val="none" w:sz="0" w:space="0" w:color="auto" w:frame="1"/>
        </w:rPr>
        <w:t>-day notices</w:t>
      </w:r>
    </w:p>
    <w:p w14:paraId="0AEF073E" w14:textId="56028DC4" w:rsidR="00F174E9" w:rsidRDefault="004772DB" w:rsidP="00F174E9">
      <w:pPr>
        <w:spacing w:after="0" w:line="240" w:lineRule="auto"/>
        <w:textAlignment w:val="baseline"/>
        <w:rPr>
          <w:rFonts w:ascii="Roboto-Regular" w:eastAsia="Times New Roman" w:hAnsi="Roboto-Regular" w:cs="Times New Roman"/>
          <w:color w:val="444444"/>
          <w:sz w:val="21"/>
          <w:szCs w:val="21"/>
        </w:rPr>
      </w:pPr>
      <w:r>
        <w:rPr>
          <w:rFonts w:ascii="inherit" w:eastAsia="Times New Roman" w:hAnsi="inherit" w:cs="Times New Roman"/>
          <w:i/>
          <w:iCs/>
          <w:color w:val="444444"/>
          <w:sz w:val="21"/>
          <w:szCs w:val="21"/>
          <w:bdr w:val="none" w:sz="0" w:space="0" w:color="auto" w:frame="1"/>
        </w:rPr>
        <w:t>-</w:t>
      </w:r>
      <w:r w:rsidR="005224C9">
        <w:rPr>
          <w:rFonts w:ascii="inherit" w:eastAsia="Times New Roman" w:hAnsi="inherit" w:cs="Times New Roman"/>
          <w:i/>
          <w:iCs/>
          <w:color w:val="444444"/>
          <w:sz w:val="21"/>
          <w:szCs w:val="21"/>
          <w:bdr w:val="none" w:sz="0" w:space="0" w:color="auto" w:frame="1"/>
        </w:rPr>
        <w:t xml:space="preserve"> </w:t>
      </w:r>
      <w:r w:rsidR="00F174E9" w:rsidRPr="00F174E9">
        <w:rPr>
          <w:rFonts w:ascii="inherit" w:eastAsia="Times New Roman" w:hAnsi="inherit" w:cs="Times New Roman"/>
          <w:i/>
          <w:iCs/>
          <w:color w:val="444444"/>
          <w:sz w:val="21"/>
          <w:szCs w:val="21"/>
          <w:bdr w:val="none" w:sz="0" w:space="0" w:color="auto" w:frame="1"/>
        </w:rPr>
        <w:t>Consumer Advisory</w:t>
      </w:r>
      <w:r w:rsidR="00F174E9" w:rsidRPr="00F174E9">
        <w:rPr>
          <w:rFonts w:ascii="Roboto-Regular" w:eastAsia="Times New Roman" w:hAnsi="Roboto-Regular" w:cs="Times New Roman"/>
          <w:color w:val="444444"/>
          <w:sz w:val="21"/>
          <w:szCs w:val="21"/>
        </w:rPr>
        <w:t xml:space="preserve">: An establishment must provide notification for customers and patrons if they engage in the sale of raw or undercooked foods. The types of foods that would generate this type of notification would be sushi, steak tartar or “sunny side up” eggs. The notification is designed to inform customers of the increased risk of illness due to the consumption of these </w:t>
      </w:r>
      <w:proofErr w:type="gramStart"/>
      <w:r w:rsidR="00F174E9" w:rsidRPr="00F174E9">
        <w:rPr>
          <w:rFonts w:ascii="Roboto-Regular" w:eastAsia="Times New Roman" w:hAnsi="Roboto-Regular" w:cs="Times New Roman"/>
          <w:color w:val="444444"/>
          <w:sz w:val="21"/>
          <w:szCs w:val="21"/>
        </w:rPr>
        <w:t>foods</w:t>
      </w:r>
      <w:proofErr w:type="gramEnd"/>
      <w:r w:rsidR="00F174E9" w:rsidRPr="00F174E9">
        <w:rPr>
          <w:rFonts w:ascii="Roboto-Regular" w:eastAsia="Times New Roman" w:hAnsi="Roboto-Regular" w:cs="Times New Roman"/>
          <w:color w:val="444444"/>
          <w:sz w:val="21"/>
          <w:szCs w:val="21"/>
        </w:rPr>
        <w:t xml:space="preserve"> especially when prior medical conditions exist.</w:t>
      </w:r>
    </w:p>
    <w:p w14:paraId="5488E621" w14:textId="49E24135" w:rsidR="00D20080" w:rsidRPr="00F174E9" w:rsidRDefault="004772DB" w:rsidP="00D20080">
      <w:pPr>
        <w:spacing w:after="0" w:line="240" w:lineRule="auto"/>
        <w:textAlignment w:val="baseline"/>
        <w:rPr>
          <w:rFonts w:ascii="Roboto-Regular" w:eastAsia="Times New Roman" w:hAnsi="Roboto-Regular" w:cs="Times New Roman"/>
          <w:color w:val="444444"/>
          <w:sz w:val="21"/>
          <w:szCs w:val="21"/>
        </w:rPr>
      </w:pPr>
      <w:r>
        <w:rPr>
          <w:rFonts w:ascii="inherit" w:eastAsia="Times New Roman" w:hAnsi="inherit" w:cs="Times New Roman"/>
          <w:i/>
          <w:iCs/>
          <w:color w:val="444444"/>
          <w:sz w:val="21"/>
          <w:szCs w:val="21"/>
          <w:bdr w:val="none" w:sz="0" w:space="0" w:color="auto" w:frame="1"/>
        </w:rPr>
        <w:t>-</w:t>
      </w:r>
      <w:r w:rsidR="00D20080">
        <w:rPr>
          <w:rFonts w:ascii="inherit" w:eastAsia="Times New Roman" w:hAnsi="inherit" w:cs="Times New Roman"/>
          <w:i/>
          <w:iCs/>
          <w:color w:val="444444"/>
          <w:sz w:val="21"/>
          <w:szCs w:val="21"/>
          <w:bdr w:val="none" w:sz="0" w:space="0" w:color="auto" w:frame="1"/>
        </w:rPr>
        <w:t xml:space="preserve"> </w:t>
      </w:r>
      <w:r w:rsidR="00D20080" w:rsidRPr="00F174E9">
        <w:rPr>
          <w:rFonts w:ascii="inherit" w:eastAsia="Times New Roman" w:hAnsi="inherit" w:cs="Times New Roman"/>
          <w:i/>
          <w:iCs/>
          <w:color w:val="444444"/>
          <w:sz w:val="21"/>
          <w:szCs w:val="21"/>
          <w:bdr w:val="none" w:sz="0" w:space="0" w:color="auto" w:frame="1"/>
        </w:rPr>
        <w:t>Demonstration of Knowledge</w:t>
      </w:r>
      <w:r w:rsidR="00D20080" w:rsidRPr="00F174E9">
        <w:rPr>
          <w:rFonts w:ascii="Roboto-Regular" w:eastAsia="Times New Roman" w:hAnsi="Roboto-Regular" w:cs="Times New Roman"/>
          <w:color w:val="444444"/>
          <w:sz w:val="21"/>
          <w:szCs w:val="21"/>
        </w:rPr>
        <w:t>: A food protection manager and / or person in charge must demonstrate an acceptable level of understanding with respect to foodborne disease prevention and the requirements of the Food Code when an inspector poses questions throughout the inspection. This knowledge is generally obtained in food safety training certification courses.</w:t>
      </w:r>
    </w:p>
    <w:p w14:paraId="124A2580" w14:textId="21BA0653" w:rsidR="004772DB" w:rsidRPr="00F174E9" w:rsidRDefault="004772DB" w:rsidP="004772DB">
      <w:pPr>
        <w:spacing w:after="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 </w:t>
      </w:r>
      <w:r w:rsidRPr="00F174E9">
        <w:rPr>
          <w:rFonts w:ascii="Roboto-Regular" w:eastAsia="Times New Roman" w:hAnsi="Roboto-Regular" w:cs="Times New Roman"/>
          <w:color w:val="444444"/>
          <w:sz w:val="21"/>
          <w:szCs w:val="21"/>
        </w:rPr>
        <w:t>Conformance with a HACCP plan: When a HACCP plan is in place, monitoring will be conducted to ensure that the procedures are being followed and corrective actions are implemented when necessary.</w:t>
      </w:r>
    </w:p>
    <w:p w14:paraId="545ED11B" w14:textId="77777777" w:rsidR="00D20080" w:rsidRPr="00F174E9" w:rsidRDefault="00D20080" w:rsidP="00F174E9">
      <w:pPr>
        <w:spacing w:after="0" w:line="240" w:lineRule="auto"/>
        <w:textAlignment w:val="baseline"/>
        <w:rPr>
          <w:rFonts w:ascii="Roboto-Regular" w:eastAsia="Times New Roman" w:hAnsi="Roboto-Regular" w:cs="Times New Roman"/>
          <w:color w:val="444444"/>
          <w:sz w:val="21"/>
          <w:szCs w:val="21"/>
        </w:rPr>
      </w:pPr>
    </w:p>
    <w:p w14:paraId="72992E35" w14:textId="53DF3FF9"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 xml:space="preserve">Types of Core Violations – </w:t>
      </w:r>
      <w:r w:rsidR="00D20080">
        <w:rPr>
          <w:rFonts w:ascii="inherit" w:eastAsia="Times New Roman" w:hAnsi="inherit" w:cs="Times New Roman"/>
          <w:b/>
          <w:bCs/>
          <w:color w:val="444444"/>
          <w:sz w:val="21"/>
          <w:szCs w:val="21"/>
          <w:bdr w:val="none" w:sz="0" w:space="0" w:color="auto" w:frame="1"/>
        </w:rPr>
        <w:t>90</w:t>
      </w:r>
      <w:r w:rsidRPr="00F174E9">
        <w:rPr>
          <w:rFonts w:ascii="inherit" w:eastAsia="Times New Roman" w:hAnsi="inherit" w:cs="Times New Roman"/>
          <w:b/>
          <w:bCs/>
          <w:color w:val="444444"/>
          <w:sz w:val="21"/>
          <w:szCs w:val="21"/>
          <w:bdr w:val="none" w:sz="0" w:space="0" w:color="auto" w:frame="1"/>
        </w:rPr>
        <w:t xml:space="preserve">-day </w:t>
      </w:r>
      <w:r w:rsidR="00D20080">
        <w:rPr>
          <w:rFonts w:ascii="inherit" w:eastAsia="Times New Roman" w:hAnsi="inherit" w:cs="Times New Roman"/>
          <w:b/>
          <w:bCs/>
          <w:color w:val="444444"/>
          <w:sz w:val="21"/>
          <w:szCs w:val="21"/>
          <w:bdr w:val="none" w:sz="0" w:space="0" w:color="auto" w:frame="1"/>
        </w:rPr>
        <w:t xml:space="preserve">or next inspection </w:t>
      </w:r>
      <w:r w:rsidRPr="00F174E9">
        <w:rPr>
          <w:rFonts w:ascii="inherit" w:eastAsia="Times New Roman" w:hAnsi="inherit" w:cs="Times New Roman"/>
          <w:b/>
          <w:bCs/>
          <w:color w:val="444444"/>
          <w:sz w:val="21"/>
          <w:szCs w:val="21"/>
          <w:bdr w:val="none" w:sz="0" w:space="0" w:color="auto" w:frame="1"/>
        </w:rPr>
        <w:t>notices</w:t>
      </w:r>
    </w:p>
    <w:p w14:paraId="798EA2F5" w14:textId="122BD75D" w:rsidR="00F174E9" w:rsidRPr="00F174E9" w:rsidRDefault="004772DB" w:rsidP="00F174E9">
      <w:pPr>
        <w:spacing w:after="0" w:line="240" w:lineRule="auto"/>
        <w:textAlignment w:val="baseline"/>
        <w:rPr>
          <w:rFonts w:ascii="Roboto-Regular" w:eastAsia="Times New Roman" w:hAnsi="Roboto-Regular" w:cs="Times New Roman"/>
          <w:color w:val="444444"/>
          <w:sz w:val="21"/>
          <w:szCs w:val="21"/>
        </w:rPr>
      </w:pPr>
      <w:r>
        <w:rPr>
          <w:rFonts w:ascii="inherit" w:eastAsia="Times New Roman" w:hAnsi="inherit" w:cs="Times New Roman"/>
          <w:i/>
          <w:iCs/>
          <w:color w:val="444444"/>
          <w:sz w:val="21"/>
          <w:szCs w:val="21"/>
          <w:bdr w:val="none" w:sz="0" w:space="0" w:color="auto" w:frame="1"/>
        </w:rPr>
        <w:t>-</w:t>
      </w:r>
      <w:r w:rsidR="005224C9">
        <w:rPr>
          <w:rFonts w:ascii="inherit" w:eastAsia="Times New Roman" w:hAnsi="inherit" w:cs="Times New Roman"/>
          <w:i/>
          <w:iCs/>
          <w:color w:val="444444"/>
          <w:sz w:val="21"/>
          <w:szCs w:val="21"/>
          <w:bdr w:val="none" w:sz="0" w:space="0" w:color="auto" w:frame="1"/>
        </w:rPr>
        <w:t xml:space="preserve"> </w:t>
      </w:r>
      <w:r w:rsidR="00F174E9" w:rsidRPr="00F174E9">
        <w:rPr>
          <w:rFonts w:ascii="inherit" w:eastAsia="Times New Roman" w:hAnsi="inherit" w:cs="Times New Roman"/>
          <w:i/>
          <w:iCs/>
          <w:color w:val="444444"/>
          <w:sz w:val="21"/>
          <w:szCs w:val="21"/>
          <w:bdr w:val="none" w:sz="0" w:space="0" w:color="auto" w:frame="1"/>
        </w:rPr>
        <w:t>Physical Facilities</w:t>
      </w:r>
      <w:r w:rsidR="00F174E9" w:rsidRPr="00F174E9">
        <w:rPr>
          <w:rFonts w:ascii="Roboto-Regular" w:eastAsia="Times New Roman" w:hAnsi="Roboto-Regular" w:cs="Times New Roman"/>
          <w:color w:val="444444"/>
          <w:sz w:val="21"/>
          <w:szCs w:val="21"/>
        </w:rPr>
        <w:t xml:space="preserve">: The structural requirements of a building must be met under this violation. Items included would be proper lighting, closure of holes into the facility, floors, walls, </w:t>
      </w:r>
      <w:proofErr w:type="gramStart"/>
      <w:r w:rsidR="00F174E9" w:rsidRPr="00F174E9">
        <w:rPr>
          <w:rFonts w:ascii="Roboto-Regular" w:eastAsia="Times New Roman" w:hAnsi="Roboto-Regular" w:cs="Times New Roman"/>
          <w:color w:val="444444"/>
          <w:sz w:val="21"/>
          <w:szCs w:val="21"/>
        </w:rPr>
        <w:t>ceilings</w:t>
      </w:r>
      <w:proofErr w:type="gramEnd"/>
      <w:r w:rsidR="00F174E9" w:rsidRPr="00F174E9">
        <w:rPr>
          <w:rFonts w:ascii="Roboto-Regular" w:eastAsia="Times New Roman" w:hAnsi="Roboto-Regular" w:cs="Times New Roman"/>
          <w:color w:val="444444"/>
          <w:sz w:val="21"/>
          <w:szCs w:val="21"/>
        </w:rPr>
        <w:t xml:space="preserve"> and other issues associated with the structure itself.</w:t>
      </w:r>
    </w:p>
    <w:p w14:paraId="7944773D" w14:textId="75252A9A" w:rsidR="00F174E9" w:rsidRPr="00F174E9" w:rsidRDefault="004772DB" w:rsidP="00F174E9">
      <w:pPr>
        <w:spacing w:after="0" w:line="240" w:lineRule="auto"/>
        <w:textAlignment w:val="baseline"/>
        <w:rPr>
          <w:rFonts w:ascii="Roboto-Regular" w:eastAsia="Times New Roman" w:hAnsi="Roboto-Regular" w:cs="Times New Roman"/>
          <w:color w:val="444444"/>
          <w:sz w:val="21"/>
          <w:szCs w:val="21"/>
        </w:rPr>
      </w:pPr>
      <w:r>
        <w:rPr>
          <w:rFonts w:ascii="inherit" w:eastAsia="Times New Roman" w:hAnsi="inherit" w:cs="Times New Roman"/>
          <w:i/>
          <w:iCs/>
          <w:color w:val="444444"/>
          <w:sz w:val="21"/>
          <w:szCs w:val="21"/>
          <w:bdr w:val="none" w:sz="0" w:space="0" w:color="auto" w:frame="1"/>
        </w:rPr>
        <w:t>-</w:t>
      </w:r>
      <w:r w:rsidR="005224C9">
        <w:rPr>
          <w:rFonts w:ascii="inherit" w:eastAsia="Times New Roman" w:hAnsi="inherit" w:cs="Times New Roman"/>
          <w:i/>
          <w:iCs/>
          <w:color w:val="444444"/>
          <w:sz w:val="21"/>
          <w:szCs w:val="21"/>
          <w:bdr w:val="none" w:sz="0" w:space="0" w:color="auto" w:frame="1"/>
        </w:rPr>
        <w:t xml:space="preserve"> </w:t>
      </w:r>
      <w:r w:rsidR="00F174E9" w:rsidRPr="00F174E9">
        <w:rPr>
          <w:rFonts w:ascii="inherit" w:eastAsia="Times New Roman" w:hAnsi="inherit" w:cs="Times New Roman"/>
          <w:i/>
          <w:iCs/>
          <w:color w:val="444444"/>
          <w:sz w:val="21"/>
          <w:szCs w:val="21"/>
          <w:bdr w:val="none" w:sz="0" w:space="0" w:color="auto" w:frame="1"/>
        </w:rPr>
        <w:t>Toilet facilities</w:t>
      </w:r>
      <w:r w:rsidR="00F174E9" w:rsidRPr="00F174E9">
        <w:rPr>
          <w:rFonts w:ascii="Roboto-Regular" w:eastAsia="Times New Roman" w:hAnsi="Roboto-Regular" w:cs="Times New Roman"/>
          <w:color w:val="444444"/>
          <w:sz w:val="21"/>
          <w:szCs w:val="21"/>
        </w:rPr>
        <w:t>: An establishment must have adequate and appropriate toilet facilities for both sexes. Bathrooms must have self-closing doors and proper garbage disposal.</w:t>
      </w:r>
    </w:p>
    <w:p w14:paraId="529F668E" w14:textId="0FB7FFC3" w:rsidR="00F174E9" w:rsidRPr="00F174E9" w:rsidRDefault="004772DB" w:rsidP="00F174E9">
      <w:pPr>
        <w:spacing w:after="0" w:line="240" w:lineRule="auto"/>
        <w:textAlignment w:val="baseline"/>
        <w:rPr>
          <w:rFonts w:ascii="Roboto-Regular" w:eastAsia="Times New Roman" w:hAnsi="Roboto-Regular" w:cs="Times New Roman"/>
          <w:color w:val="444444"/>
          <w:sz w:val="21"/>
          <w:szCs w:val="21"/>
        </w:rPr>
      </w:pPr>
      <w:r>
        <w:rPr>
          <w:rFonts w:ascii="inherit" w:eastAsia="Times New Roman" w:hAnsi="inherit" w:cs="Times New Roman"/>
          <w:i/>
          <w:iCs/>
          <w:color w:val="444444"/>
          <w:sz w:val="21"/>
          <w:szCs w:val="21"/>
          <w:bdr w:val="none" w:sz="0" w:space="0" w:color="auto" w:frame="1"/>
        </w:rPr>
        <w:t>-</w:t>
      </w:r>
      <w:r w:rsidR="005224C9">
        <w:rPr>
          <w:rFonts w:ascii="inherit" w:eastAsia="Times New Roman" w:hAnsi="inherit" w:cs="Times New Roman"/>
          <w:i/>
          <w:iCs/>
          <w:color w:val="444444"/>
          <w:sz w:val="21"/>
          <w:szCs w:val="21"/>
          <w:bdr w:val="none" w:sz="0" w:space="0" w:color="auto" w:frame="1"/>
        </w:rPr>
        <w:t xml:space="preserve"> </w:t>
      </w:r>
      <w:r w:rsidR="00F174E9" w:rsidRPr="00F174E9">
        <w:rPr>
          <w:rFonts w:ascii="inherit" w:eastAsia="Times New Roman" w:hAnsi="inherit" w:cs="Times New Roman"/>
          <w:i/>
          <w:iCs/>
          <w:color w:val="444444"/>
          <w:sz w:val="21"/>
          <w:szCs w:val="21"/>
          <w:bdr w:val="none" w:sz="0" w:space="0" w:color="auto" w:frame="1"/>
        </w:rPr>
        <w:t>Refuse (trash/garbage) and extermination contracts</w:t>
      </w:r>
      <w:r w:rsidR="00F174E9" w:rsidRPr="00F174E9">
        <w:rPr>
          <w:rFonts w:ascii="Roboto-Regular" w:eastAsia="Times New Roman" w:hAnsi="Roboto-Regular" w:cs="Times New Roman"/>
          <w:color w:val="444444"/>
          <w:sz w:val="21"/>
          <w:szCs w:val="21"/>
        </w:rPr>
        <w:t xml:space="preserve">: An establishment must supply the inspector with proof of trash pickup, </w:t>
      </w:r>
      <w:proofErr w:type="gramStart"/>
      <w:r w:rsidR="00F174E9" w:rsidRPr="00F174E9">
        <w:rPr>
          <w:rFonts w:ascii="Roboto-Regular" w:eastAsia="Times New Roman" w:hAnsi="Roboto-Regular" w:cs="Times New Roman"/>
          <w:color w:val="444444"/>
          <w:sz w:val="21"/>
          <w:szCs w:val="21"/>
        </w:rPr>
        <w:t>extermination</w:t>
      </w:r>
      <w:proofErr w:type="gramEnd"/>
      <w:r w:rsidR="00F174E9" w:rsidRPr="00F174E9">
        <w:rPr>
          <w:rFonts w:ascii="Roboto-Regular" w:eastAsia="Times New Roman" w:hAnsi="Roboto-Regular" w:cs="Times New Roman"/>
          <w:color w:val="444444"/>
          <w:sz w:val="21"/>
          <w:szCs w:val="21"/>
        </w:rPr>
        <w:t xml:space="preserve"> and grease collection (where necessary). This information can usually be deemed from invoices or contracts with the companies.</w:t>
      </w:r>
    </w:p>
    <w:p w14:paraId="20240AC9" w14:textId="0161F3C9" w:rsidR="00D20080" w:rsidRPr="00F174E9" w:rsidRDefault="004772DB" w:rsidP="00D20080">
      <w:pPr>
        <w:spacing w:after="0" w:line="240" w:lineRule="auto"/>
        <w:textAlignment w:val="baseline"/>
        <w:rPr>
          <w:rFonts w:ascii="Roboto-Regular" w:eastAsia="Times New Roman" w:hAnsi="Roboto-Regular" w:cs="Times New Roman"/>
          <w:color w:val="444444"/>
          <w:sz w:val="21"/>
          <w:szCs w:val="21"/>
        </w:rPr>
      </w:pPr>
      <w:r>
        <w:rPr>
          <w:rFonts w:ascii="inherit" w:eastAsia="Times New Roman" w:hAnsi="inherit" w:cs="Times New Roman"/>
          <w:i/>
          <w:iCs/>
          <w:color w:val="444444"/>
          <w:sz w:val="21"/>
          <w:szCs w:val="21"/>
          <w:bdr w:val="none" w:sz="0" w:space="0" w:color="auto" w:frame="1"/>
        </w:rPr>
        <w:t>-</w:t>
      </w:r>
      <w:r w:rsidR="00D20080">
        <w:rPr>
          <w:rFonts w:ascii="inherit" w:eastAsia="Times New Roman" w:hAnsi="inherit" w:cs="Times New Roman"/>
          <w:i/>
          <w:iCs/>
          <w:color w:val="444444"/>
          <w:sz w:val="21"/>
          <w:szCs w:val="21"/>
          <w:bdr w:val="none" w:sz="0" w:space="0" w:color="auto" w:frame="1"/>
        </w:rPr>
        <w:t xml:space="preserve"> </w:t>
      </w:r>
      <w:r w:rsidR="00D20080" w:rsidRPr="00F174E9">
        <w:rPr>
          <w:rFonts w:ascii="inherit" w:eastAsia="Times New Roman" w:hAnsi="inherit" w:cs="Times New Roman"/>
          <w:i/>
          <w:iCs/>
          <w:color w:val="444444"/>
          <w:sz w:val="21"/>
          <w:szCs w:val="21"/>
          <w:bdr w:val="none" w:sz="0" w:space="0" w:color="auto" w:frame="1"/>
        </w:rPr>
        <w:t>Good Hygienic Practices</w:t>
      </w:r>
      <w:r w:rsidR="00D20080" w:rsidRPr="00F174E9">
        <w:rPr>
          <w:rFonts w:ascii="Roboto-Regular" w:eastAsia="Times New Roman" w:hAnsi="Roboto-Regular" w:cs="Times New Roman"/>
          <w:color w:val="444444"/>
          <w:sz w:val="21"/>
          <w:szCs w:val="21"/>
        </w:rPr>
        <w:t xml:space="preserve">: No tasting, smoking, </w:t>
      </w:r>
      <w:proofErr w:type="gramStart"/>
      <w:r w:rsidR="00D20080" w:rsidRPr="00F174E9">
        <w:rPr>
          <w:rFonts w:ascii="Roboto-Regular" w:eastAsia="Times New Roman" w:hAnsi="Roboto-Regular" w:cs="Times New Roman"/>
          <w:color w:val="444444"/>
          <w:sz w:val="21"/>
          <w:szCs w:val="21"/>
        </w:rPr>
        <w:t>eating</w:t>
      </w:r>
      <w:proofErr w:type="gramEnd"/>
      <w:r w:rsidR="00D20080" w:rsidRPr="00F174E9">
        <w:rPr>
          <w:rFonts w:ascii="Roboto-Regular" w:eastAsia="Times New Roman" w:hAnsi="Roboto-Regular" w:cs="Times New Roman"/>
          <w:color w:val="444444"/>
          <w:sz w:val="21"/>
          <w:szCs w:val="21"/>
        </w:rPr>
        <w:t xml:space="preserve"> or drinking are allowed in direct contact with food production or food preparation areas. Certain restrictions apply to the drinking of coffee and tea. No personal food should be stored in direct contact with food served to the customers.</w:t>
      </w:r>
    </w:p>
    <w:p w14:paraId="32E6B283" w14:textId="77777777" w:rsidR="005224C9" w:rsidRDefault="005224C9" w:rsidP="00F174E9">
      <w:pPr>
        <w:spacing w:after="300" w:line="240" w:lineRule="auto"/>
        <w:textAlignment w:val="baseline"/>
        <w:rPr>
          <w:rFonts w:ascii="Roboto-Regular" w:eastAsia="Times New Roman" w:hAnsi="Roboto-Regular" w:cs="Times New Roman"/>
          <w:color w:val="444444"/>
          <w:sz w:val="21"/>
          <w:szCs w:val="21"/>
        </w:rPr>
      </w:pPr>
    </w:p>
    <w:p w14:paraId="482E381E" w14:textId="128C7EBC" w:rsidR="00F174E9" w:rsidRPr="00F174E9" w:rsidRDefault="00F174E9" w:rsidP="00F174E9">
      <w:pPr>
        <w:spacing w:after="30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Note: All areas of a typical inspection are not covered under these guidelines. Keep in mind that any inspection report is a "snapshot" of the day and time of the inspection. On any given day, a food establishment could have fewer or more violations than noted in the report. An inspection conducted on any given day may not be representative of the overall, long-term cleanliness of an establishment. Also, at the time of the inspection violations are recorded but are often corrected on-the-spot prior to the inspector leaving the establishment.</w:t>
      </w:r>
    </w:p>
    <w:p w14:paraId="302BAB45" w14:textId="77777777" w:rsidR="00F174E9" w:rsidRPr="00F174E9" w:rsidRDefault="00F174E9" w:rsidP="00F174E9">
      <w:pPr>
        <w:spacing w:after="300" w:line="240" w:lineRule="auto"/>
        <w:textAlignment w:val="baseline"/>
        <w:outlineLvl w:val="2"/>
        <w:rPr>
          <w:rFonts w:ascii="Roboto-Regular" w:eastAsia="Times New Roman" w:hAnsi="Roboto-Regular" w:cs="Times New Roman"/>
          <w:color w:val="20394F"/>
          <w:sz w:val="30"/>
          <w:szCs w:val="30"/>
        </w:rPr>
      </w:pPr>
      <w:r w:rsidRPr="00F174E9">
        <w:rPr>
          <w:rFonts w:ascii="Roboto-Regular" w:eastAsia="Times New Roman" w:hAnsi="Roboto-Regular" w:cs="Times New Roman"/>
          <w:color w:val="20394F"/>
          <w:sz w:val="30"/>
          <w:szCs w:val="30"/>
        </w:rPr>
        <w:lastRenderedPageBreak/>
        <w:t>What types of heating and cooling regulations must be followed by food establishments?</w:t>
      </w:r>
    </w:p>
    <w:p w14:paraId="16563DC7" w14:textId="3153770B"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Food Code Specifications</w:t>
      </w:r>
      <w:r w:rsidRPr="00F174E9">
        <w:rPr>
          <w:rFonts w:ascii="Roboto-Regular" w:eastAsia="Times New Roman" w:hAnsi="Roboto-Regular" w:cs="Times New Roman"/>
          <w:color w:val="444444"/>
          <w:sz w:val="21"/>
          <w:szCs w:val="21"/>
        </w:rPr>
        <w:br/>
      </w:r>
      <w:r w:rsidRPr="00F174E9">
        <w:rPr>
          <w:rFonts w:ascii="inherit" w:eastAsia="Times New Roman" w:hAnsi="inherit" w:cs="Times New Roman"/>
          <w:i/>
          <w:iCs/>
          <w:color w:val="444444"/>
          <w:sz w:val="21"/>
          <w:szCs w:val="21"/>
          <w:bdr w:val="none" w:sz="0" w:space="0" w:color="auto" w:frame="1"/>
        </w:rPr>
        <w:t>Minimum Cooking Temperatures</w:t>
      </w:r>
      <w:r w:rsidRPr="00F174E9">
        <w:rPr>
          <w:rFonts w:ascii="Roboto-Regular" w:eastAsia="Times New Roman" w:hAnsi="Roboto-Regular" w:cs="Times New Roman"/>
          <w:color w:val="444444"/>
          <w:sz w:val="21"/>
          <w:szCs w:val="21"/>
        </w:rPr>
        <w:t>: Cooking foods to the proper temperature is one of the few ways to reduce the presence and growth of pathogens. Temperatures should be routinely checked to ensure that the requirements are being met.</w:t>
      </w:r>
    </w:p>
    <w:tbl>
      <w:tblPr>
        <w:tblpPr w:leftFromText="45" w:rightFromText="45" w:bottomFromText="300" w:vertAnchor="text"/>
        <w:tblW w:w="7950" w:type="dxa"/>
        <w:tblCellMar>
          <w:left w:w="0" w:type="dxa"/>
          <w:right w:w="0" w:type="dxa"/>
        </w:tblCellMar>
        <w:tblLook w:val="04A0" w:firstRow="1" w:lastRow="0" w:firstColumn="1" w:lastColumn="0" w:noHBand="0" w:noVBand="1"/>
        <w:tblDescription w:val="Food Cooking Temperatures"/>
      </w:tblPr>
      <w:tblGrid>
        <w:gridCol w:w="4040"/>
        <w:gridCol w:w="3910"/>
      </w:tblGrid>
      <w:tr w:rsidR="00F174E9" w:rsidRPr="00F174E9" w14:paraId="525E3A10" w14:textId="77777777" w:rsidTr="00F174E9">
        <w:trPr>
          <w:tblHeader/>
        </w:trPr>
        <w:tc>
          <w:tcPr>
            <w:tcW w:w="2275" w:type="dxa"/>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058CA841" w14:textId="77777777" w:rsidR="00F174E9" w:rsidRPr="00F174E9" w:rsidRDefault="00F174E9" w:rsidP="00F174E9">
            <w:pPr>
              <w:spacing w:after="0" w:line="240" w:lineRule="auto"/>
              <w:rPr>
                <w:rFonts w:ascii="inherit" w:eastAsia="Times New Roman" w:hAnsi="inherit" w:cs="Times New Roman"/>
                <w:b/>
                <w:bCs/>
                <w:sz w:val="24"/>
                <w:szCs w:val="24"/>
              </w:rPr>
            </w:pPr>
            <w:r w:rsidRPr="00F174E9">
              <w:rPr>
                <w:rFonts w:ascii="inherit" w:eastAsia="Times New Roman" w:hAnsi="inherit" w:cs="Times New Roman"/>
                <w:b/>
                <w:bCs/>
                <w:sz w:val="24"/>
                <w:szCs w:val="24"/>
                <w:bdr w:val="none" w:sz="0" w:space="0" w:color="auto" w:frame="1"/>
              </w:rPr>
              <w:t>Minimum Cooking Temperature</w:t>
            </w:r>
          </w:p>
        </w:tc>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001F787E" w14:textId="77777777" w:rsidR="00F174E9" w:rsidRPr="00F174E9" w:rsidRDefault="00F174E9" w:rsidP="00F174E9">
            <w:pPr>
              <w:spacing w:after="0" w:line="240" w:lineRule="auto"/>
              <w:rPr>
                <w:rFonts w:ascii="inherit" w:eastAsia="Times New Roman" w:hAnsi="inherit" w:cs="Times New Roman"/>
                <w:b/>
                <w:bCs/>
                <w:sz w:val="24"/>
                <w:szCs w:val="24"/>
              </w:rPr>
            </w:pPr>
            <w:r w:rsidRPr="00F174E9">
              <w:rPr>
                <w:rFonts w:ascii="inherit" w:eastAsia="Times New Roman" w:hAnsi="inherit" w:cs="Times New Roman"/>
                <w:b/>
                <w:bCs/>
                <w:sz w:val="24"/>
                <w:szCs w:val="24"/>
                <w:bdr w:val="none" w:sz="0" w:space="0" w:color="auto" w:frame="1"/>
              </w:rPr>
              <w:t>Food / Description</w:t>
            </w:r>
          </w:p>
        </w:tc>
      </w:tr>
      <w:tr w:rsidR="00F174E9" w:rsidRPr="00F174E9" w14:paraId="073F97B2" w14:textId="77777777" w:rsidTr="00F174E9">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03E64BD0" w14:textId="77777777" w:rsidR="00F174E9" w:rsidRPr="00F174E9" w:rsidRDefault="00F174E9" w:rsidP="00F174E9">
            <w:pPr>
              <w:spacing w:after="0" w:line="240" w:lineRule="auto"/>
              <w:rPr>
                <w:rFonts w:ascii="Times New Roman" w:eastAsia="Times New Roman" w:hAnsi="Times New Roman" w:cs="Times New Roman"/>
                <w:sz w:val="24"/>
                <w:szCs w:val="24"/>
              </w:rPr>
            </w:pPr>
            <w:r w:rsidRPr="00F174E9">
              <w:rPr>
                <w:rFonts w:ascii="Times New Roman" w:eastAsia="Times New Roman" w:hAnsi="Times New Roman" w:cs="Times New Roman"/>
                <w:sz w:val="24"/>
                <w:szCs w:val="24"/>
              </w:rPr>
              <w:t>165°F for 15 seconds</w:t>
            </w:r>
          </w:p>
        </w:tc>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34F71DD1" w14:textId="77777777" w:rsidR="00F174E9" w:rsidRPr="00F174E9" w:rsidRDefault="00F174E9" w:rsidP="00F174E9">
            <w:pPr>
              <w:spacing w:after="0" w:line="240" w:lineRule="auto"/>
              <w:rPr>
                <w:rFonts w:ascii="Times New Roman" w:eastAsia="Times New Roman" w:hAnsi="Times New Roman" w:cs="Times New Roman"/>
                <w:sz w:val="24"/>
                <w:szCs w:val="24"/>
              </w:rPr>
            </w:pPr>
            <w:r w:rsidRPr="00F174E9">
              <w:rPr>
                <w:rFonts w:ascii="Times New Roman" w:eastAsia="Times New Roman" w:hAnsi="Times New Roman" w:cs="Times New Roman"/>
                <w:sz w:val="24"/>
                <w:szCs w:val="24"/>
              </w:rPr>
              <w:t xml:space="preserve">Poultry live caught or field dressed, wild game, stuffed fish, meat, pork, pasta, poultry or ratites and stuffing containing fish, meat, </w:t>
            </w:r>
            <w:proofErr w:type="gramStart"/>
            <w:r w:rsidRPr="00F174E9">
              <w:rPr>
                <w:rFonts w:ascii="Times New Roman" w:eastAsia="Times New Roman" w:hAnsi="Times New Roman" w:cs="Times New Roman"/>
                <w:sz w:val="24"/>
                <w:szCs w:val="24"/>
              </w:rPr>
              <w:t>poultry</w:t>
            </w:r>
            <w:proofErr w:type="gramEnd"/>
            <w:r w:rsidRPr="00F174E9">
              <w:rPr>
                <w:rFonts w:ascii="Times New Roman" w:eastAsia="Times New Roman" w:hAnsi="Times New Roman" w:cs="Times New Roman"/>
                <w:sz w:val="24"/>
                <w:szCs w:val="24"/>
              </w:rPr>
              <w:t xml:space="preserve"> or ratites. Meat includes cattle, swine, goat, etc.</w:t>
            </w:r>
          </w:p>
        </w:tc>
      </w:tr>
      <w:tr w:rsidR="00F174E9" w:rsidRPr="00F174E9" w14:paraId="6D8754C1" w14:textId="77777777" w:rsidTr="00F174E9">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2DAB470E" w14:textId="77777777" w:rsidR="00F174E9" w:rsidRPr="00F174E9" w:rsidRDefault="00F174E9" w:rsidP="00F174E9">
            <w:pPr>
              <w:spacing w:after="0" w:line="240" w:lineRule="auto"/>
              <w:rPr>
                <w:rFonts w:ascii="Times New Roman" w:eastAsia="Times New Roman" w:hAnsi="Times New Roman" w:cs="Times New Roman"/>
                <w:sz w:val="24"/>
                <w:szCs w:val="24"/>
              </w:rPr>
            </w:pPr>
            <w:r w:rsidRPr="00F174E9">
              <w:rPr>
                <w:rFonts w:ascii="Times New Roman" w:eastAsia="Times New Roman" w:hAnsi="Times New Roman" w:cs="Times New Roman"/>
                <w:sz w:val="24"/>
                <w:szCs w:val="24"/>
              </w:rPr>
              <w:t>165°F with a 2-minute post cooking hold</w:t>
            </w:r>
          </w:p>
        </w:tc>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1ED1B131" w14:textId="77777777" w:rsidR="00F174E9" w:rsidRPr="00F174E9" w:rsidRDefault="00F174E9" w:rsidP="00F174E9">
            <w:pPr>
              <w:spacing w:after="0" w:line="240" w:lineRule="auto"/>
              <w:rPr>
                <w:rFonts w:ascii="Times New Roman" w:eastAsia="Times New Roman" w:hAnsi="Times New Roman" w:cs="Times New Roman"/>
                <w:sz w:val="24"/>
                <w:szCs w:val="24"/>
              </w:rPr>
            </w:pPr>
            <w:r w:rsidRPr="00F174E9">
              <w:rPr>
                <w:rFonts w:ascii="Times New Roman" w:eastAsia="Times New Roman" w:hAnsi="Times New Roman" w:cs="Times New Roman"/>
                <w:sz w:val="24"/>
                <w:szCs w:val="24"/>
              </w:rPr>
              <w:t xml:space="preserve">Microwave cooking for raw animal foods: covered, </w:t>
            </w:r>
            <w:proofErr w:type="gramStart"/>
            <w:r w:rsidRPr="00F174E9">
              <w:rPr>
                <w:rFonts w:ascii="Times New Roman" w:eastAsia="Times New Roman" w:hAnsi="Times New Roman" w:cs="Times New Roman"/>
                <w:sz w:val="24"/>
                <w:szCs w:val="24"/>
              </w:rPr>
              <w:t>rotated</w:t>
            </w:r>
            <w:proofErr w:type="gramEnd"/>
            <w:r w:rsidRPr="00F174E9">
              <w:rPr>
                <w:rFonts w:ascii="Times New Roman" w:eastAsia="Times New Roman" w:hAnsi="Times New Roman" w:cs="Times New Roman"/>
                <w:sz w:val="24"/>
                <w:szCs w:val="24"/>
              </w:rPr>
              <w:t xml:space="preserve"> or stirred throughout or midway through the cooking process, and held for 2 minutes covered.</w:t>
            </w:r>
          </w:p>
        </w:tc>
      </w:tr>
      <w:tr w:rsidR="00F174E9" w:rsidRPr="00F174E9" w14:paraId="324E9367" w14:textId="77777777" w:rsidTr="00F174E9">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7BCB538A" w14:textId="77777777" w:rsidR="00F174E9" w:rsidRPr="00F174E9" w:rsidRDefault="00F174E9" w:rsidP="00F174E9">
            <w:pPr>
              <w:spacing w:after="0" w:line="240" w:lineRule="auto"/>
              <w:rPr>
                <w:rFonts w:ascii="Times New Roman" w:eastAsia="Times New Roman" w:hAnsi="Times New Roman" w:cs="Times New Roman"/>
                <w:sz w:val="24"/>
                <w:szCs w:val="24"/>
              </w:rPr>
            </w:pPr>
            <w:r w:rsidRPr="00F174E9">
              <w:rPr>
                <w:rFonts w:ascii="Times New Roman" w:eastAsia="Times New Roman" w:hAnsi="Times New Roman" w:cs="Times New Roman"/>
                <w:sz w:val="24"/>
                <w:szCs w:val="24"/>
              </w:rPr>
              <w:t>155°F for 15 seconds</w:t>
            </w:r>
          </w:p>
        </w:tc>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4250D6D5" w14:textId="77777777" w:rsidR="00F174E9" w:rsidRPr="00F174E9" w:rsidRDefault="00F174E9" w:rsidP="00F174E9">
            <w:pPr>
              <w:spacing w:after="0" w:line="240" w:lineRule="auto"/>
              <w:rPr>
                <w:rFonts w:ascii="Times New Roman" w:eastAsia="Times New Roman" w:hAnsi="Times New Roman" w:cs="Times New Roman"/>
                <w:sz w:val="24"/>
                <w:szCs w:val="24"/>
              </w:rPr>
            </w:pPr>
            <w:r w:rsidRPr="00F174E9">
              <w:rPr>
                <w:rFonts w:ascii="Times New Roman" w:eastAsia="Times New Roman" w:hAnsi="Times New Roman" w:cs="Times New Roman"/>
                <w:sz w:val="24"/>
                <w:szCs w:val="24"/>
              </w:rPr>
              <w:t>Ratites, pooled raw eggs, injected meats; ground raw animal foods such as fish, meat, commercially raised and processed game animals, exotic animals, rabbits</w:t>
            </w:r>
          </w:p>
        </w:tc>
      </w:tr>
      <w:tr w:rsidR="00F174E9" w:rsidRPr="00F174E9" w14:paraId="37C5377E" w14:textId="77777777" w:rsidTr="00F174E9">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0B79B116" w14:textId="77777777" w:rsidR="00F174E9" w:rsidRPr="00F174E9" w:rsidRDefault="00F174E9" w:rsidP="00F174E9">
            <w:pPr>
              <w:spacing w:after="0" w:line="240" w:lineRule="auto"/>
              <w:rPr>
                <w:rFonts w:ascii="Times New Roman" w:eastAsia="Times New Roman" w:hAnsi="Times New Roman" w:cs="Times New Roman"/>
                <w:sz w:val="24"/>
                <w:szCs w:val="24"/>
              </w:rPr>
            </w:pPr>
            <w:r w:rsidRPr="00F174E9">
              <w:rPr>
                <w:rFonts w:ascii="Times New Roman" w:eastAsia="Times New Roman" w:hAnsi="Times New Roman" w:cs="Times New Roman"/>
                <w:sz w:val="24"/>
                <w:szCs w:val="24"/>
              </w:rPr>
              <w:t>145°F for 15 seconds</w:t>
            </w:r>
          </w:p>
        </w:tc>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568B443A" w14:textId="77777777" w:rsidR="00F174E9" w:rsidRPr="00F174E9" w:rsidRDefault="00F174E9" w:rsidP="00F174E9">
            <w:pPr>
              <w:spacing w:after="0" w:line="240" w:lineRule="auto"/>
              <w:rPr>
                <w:rFonts w:ascii="Times New Roman" w:eastAsia="Times New Roman" w:hAnsi="Times New Roman" w:cs="Times New Roman"/>
                <w:sz w:val="24"/>
                <w:szCs w:val="24"/>
              </w:rPr>
            </w:pPr>
            <w:r w:rsidRPr="00F174E9">
              <w:rPr>
                <w:rFonts w:ascii="Times New Roman" w:eastAsia="Times New Roman" w:hAnsi="Times New Roman" w:cs="Times New Roman"/>
                <w:sz w:val="24"/>
                <w:szCs w:val="24"/>
              </w:rPr>
              <w:t>Raw shell eggs prepared for immediate service</w:t>
            </w:r>
          </w:p>
        </w:tc>
      </w:tr>
      <w:tr w:rsidR="00F174E9" w:rsidRPr="00F174E9" w14:paraId="05B57A15" w14:textId="77777777" w:rsidTr="00F174E9">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23EEAF1F" w14:textId="77777777" w:rsidR="00F174E9" w:rsidRPr="00F174E9" w:rsidRDefault="00F174E9" w:rsidP="00F174E9">
            <w:pPr>
              <w:spacing w:after="0" w:line="240" w:lineRule="auto"/>
              <w:rPr>
                <w:rFonts w:ascii="Times New Roman" w:eastAsia="Times New Roman" w:hAnsi="Times New Roman" w:cs="Times New Roman"/>
                <w:sz w:val="24"/>
                <w:szCs w:val="24"/>
              </w:rPr>
            </w:pPr>
            <w:r w:rsidRPr="00F174E9">
              <w:rPr>
                <w:rFonts w:ascii="Times New Roman" w:eastAsia="Times New Roman" w:hAnsi="Times New Roman" w:cs="Times New Roman"/>
                <w:sz w:val="24"/>
                <w:szCs w:val="24"/>
              </w:rPr>
              <w:t>145°F surface temperature</w:t>
            </w:r>
            <w:r w:rsidRPr="00F174E9">
              <w:rPr>
                <w:rFonts w:ascii="Times New Roman" w:eastAsia="Times New Roman" w:hAnsi="Times New Roman" w:cs="Times New Roman"/>
                <w:sz w:val="24"/>
                <w:szCs w:val="24"/>
              </w:rPr>
              <w:br/>
              <w:t>(Color change indicating cooking)</w:t>
            </w:r>
          </w:p>
        </w:tc>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16C103A4" w14:textId="77777777" w:rsidR="00F174E9" w:rsidRPr="00F174E9" w:rsidRDefault="00F174E9" w:rsidP="00F174E9">
            <w:pPr>
              <w:spacing w:after="0" w:line="240" w:lineRule="auto"/>
              <w:rPr>
                <w:rFonts w:ascii="Times New Roman" w:eastAsia="Times New Roman" w:hAnsi="Times New Roman" w:cs="Times New Roman"/>
                <w:sz w:val="24"/>
                <w:szCs w:val="24"/>
              </w:rPr>
            </w:pPr>
            <w:r w:rsidRPr="00F174E9">
              <w:rPr>
                <w:rFonts w:ascii="Times New Roman" w:eastAsia="Times New Roman" w:hAnsi="Times New Roman" w:cs="Times New Roman"/>
                <w:sz w:val="24"/>
                <w:szCs w:val="24"/>
              </w:rPr>
              <w:t>Whole Muscle Intact Beef Steak</w:t>
            </w:r>
          </w:p>
        </w:tc>
      </w:tr>
      <w:tr w:rsidR="00F174E9" w:rsidRPr="00F174E9" w14:paraId="233A2DB6" w14:textId="77777777" w:rsidTr="00F174E9">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1E192064" w14:textId="77777777" w:rsidR="00F174E9" w:rsidRPr="00F174E9" w:rsidRDefault="00F174E9" w:rsidP="00F174E9">
            <w:pPr>
              <w:spacing w:after="0" w:line="240" w:lineRule="auto"/>
              <w:rPr>
                <w:rFonts w:ascii="Times New Roman" w:eastAsia="Times New Roman" w:hAnsi="Times New Roman" w:cs="Times New Roman"/>
                <w:sz w:val="24"/>
                <w:szCs w:val="24"/>
              </w:rPr>
            </w:pPr>
            <w:r w:rsidRPr="00F174E9">
              <w:rPr>
                <w:rFonts w:ascii="Times New Roman" w:eastAsia="Times New Roman" w:hAnsi="Times New Roman" w:cs="Times New Roman"/>
                <w:sz w:val="24"/>
                <w:szCs w:val="24"/>
              </w:rPr>
              <w:t>145°F for 3 minutes</w:t>
            </w:r>
          </w:p>
        </w:tc>
        <w:tc>
          <w:tcPr>
            <w:tcW w:w="0" w:type="auto"/>
            <w:tcBorders>
              <w:top w:val="single" w:sz="6" w:space="0" w:color="898989"/>
              <w:left w:val="single" w:sz="6" w:space="0" w:color="898989"/>
              <w:bottom w:val="single" w:sz="6" w:space="0" w:color="898989"/>
              <w:right w:val="single" w:sz="6" w:space="0" w:color="898989"/>
            </w:tcBorders>
            <w:tcMar>
              <w:top w:w="45" w:type="dxa"/>
              <w:left w:w="45" w:type="dxa"/>
              <w:bottom w:w="45" w:type="dxa"/>
              <w:right w:w="45" w:type="dxa"/>
            </w:tcMar>
            <w:vAlign w:val="bottom"/>
            <w:hideMark/>
          </w:tcPr>
          <w:p w14:paraId="44FC6EF9" w14:textId="77777777" w:rsidR="00F174E9" w:rsidRPr="00F174E9" w:rsidRDefault="00F174E9" w:rsidP="00F174E9">
            <w:pPr>
              <w:spacing w:after="0" w:line="240" w:lineRule="auto"/>
              <w:rPr>
                <w:rFonts w:ascii="Times New Roman" w:eastAsia="Times New Roman" w:hAnsi="Times New Roman" w:cs="Times New Roman"/>
                <w:sz w:val="24"/>
                <w:szCs w:val="24"/>
              </w:rPr>
            </w:pPr>
            <w:r w:rsidRPr="00F174E9">
              <w:rPr>
                <w:rFonts w:ascii="Times New Roman" w:eastAsia="Times New Roman" w:hAnsi="Times New Roman" w:cs="Times New Roman"/>
                <w:sz w:val="24"/>
                <w:szCs w:val="24"/>
              </w:rPr>
              <w:t xml:space="preserve">Whole roasts of beef, corned beef, </w:t>
            </w:r>
            <w:proofErr w:type="gramStart"/>
            <w:r w:rsidRPr="00F174E9">
              <w:rPr>
                <w:rFonts w:ascii="Times New Roman" w:eastAsia="Times New Roman" w:hAnsi="Times New Roman" w:cs="Times New Roman"/>
                <w:sz w:val="24"/>
                <w:szCs w:val="24"/>
              </w:rPr>
              <w:t>pork</w:t>
            </w:r>
            <w:proofErr w:type="gramEnd"/>
            <w:r w:rsidRPr="00F174E9">
              <w:rPr>
                <w:rFonts w:ascii="Times New Roman" w:eastAsia="Times New Roman" w:hAnsi="Times New Roman" w:cs="Times New Roman"/>
                <w:sz w:val="24"/>
                <w:szCs w:val="24"/>
              </w:rPr>
              <w:t xml:space="preserve"> or cured pork.</w:t>
            </w:r>
          </w:p>
        </w:tc>
      </w:tr>
    </w:tbl>
    <w:p w14:paraId="09F85E23" w14:textId="77777777"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Hot holding Requirement</w:t>
      </w:r>
      <w:r w:rsidRPr="00F174E9">
        <w:rPr>
          <w:rFonts w:ascii="Roboto-Regular" w:eastAsia="Times New Roman" w:hAnsi="Roboto-Regular" w:cs="Times New Roman"/>
          <w:color w:val="444444"/>
          <w:sz w:val="21"/>
          <w:szCs w:val="21"/>
        </w:rPr>
        <w:br/>
        <w:t>Hot foods shall be maintained at 135°F or above.</w:t>
      </w:r>
    </w:p>
    <w:p w14:paraId="18400EFA" w14:textId="77777777"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Cold Holding Requirement</w:t>
      </w:r>
      <w:r w:rsidRPr="00F174E9">
        <w:rPr>
          <w:rFonts w:ascii="Roboto-Regular" w:eastAsia="Times New Roman" w:hAnsi="Roboto-Regular" w:cs="Times New Roman"/>
          <w:color w:val="444444"/>
          <w:sz w:val="21"/>
          <w:szCs w:val="21"/>
        </w:rPr>
        <w:br/>
        <w:t>Cold foods shall be maintained at 41°F or below.</w:t>
      </w:r>
    </w:p>
    <w:p w14:paraId="6C8B5161" w14:textId="77777777"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Reheating For Hot Holding</w:t>
      </w:r>
      <w:r w:rsidRPr="00F174E9">
        <w:rPr>
          <w:rFonts w:ascii="Roboto-Regular" w:eastAsia="Times New Roman" w:hAnsi="Roboto-Regular" w:cs="Times New Roman"/>
          <w:color w:val="444444"/>
          <w:sz w:val="21"/>
          <w:szCs w:val="21"/>
        </w:rPr>
        <w:br/>
        <w:t>Leftovers: 165°F</w:t>
      </w:r>
      <w:r w:rsidRPr="00F174E9">
        <w:rPr>
          <w:rFonts w:ascii="Roboto-Regular" w:eastAsia="Times New Roman" w:hAnsi="Roboto-Regular" w:cs="Times New Roman"/>
          <w:color w:val="444444"/>
          <w:sz w:val="21"/>
          <w:szCs w:val="21"/>
        </w:rPr>
        <w:br/>
        <w:t xml:space="preserve">Commercially processed: 135°F within 2 </w:t>
      </w:r>
      <w:proofErr w:type="gramStart"/>
      <w:r w:rsidRPr="00F174E9">
        <w:rPr>
          <w:rFonts w:ascii="Roboto-Regular" w:eastAsia="Times New Roman" w:hAnsi="Roboto-Regular" w:cs="Times New Roman"/>
          <w:color w:val="444444"/>
          <w:sz w:val="21"/>
          <w:szCs w:val="21"/>
        </w:rPr>
        <w:t>hours</w:t>
      </w:r>
      <w:proofErr w:type="gramEnd"/>
    </w:p>
    <w:p w14:paraId="37BDD7CC" w14:textId="10B7A7AC"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 xml:space="preserve">Cooling of </w:t>
      </w:r>
      <w:r w:rsidR="001D07B9">
        <w:rPr>
          <w:rFonts w:ascii="inherit" w:eastAsia="Times New Roman" w:hAnsi="inherit" w:cs="Times New Roman"/>
          <w:b/>
          <w:bCs/>
          <w:color w:val="444444"/>
          <w:sz w:val="21"/>
          <w:szCs w:val="21"/>
          <w:bdr w:val="none" w:sz="0" w:space="0" w:color="auto" w:frame="1"/>
        </w:rPr>
        <w:t xml:space="preserve">Foods that require time or temperature control for </w:t>
      </w:r>
      <w:proofErr w:type="spellStart"/>
      <w:r w:rsidR="001D07B9">
        <w:rPr>
          <w:rFonts w:ascii="inherit" w:eastAsia="Times New Roman" w:hAnsi="inherit" w:cs="Times New Roman"/>
          <w:b/>
          <w:bCs/>
          <w:color w:val="444444"/>
          <w:sz w:val="21"/>
          <w:szCs w:val="21"/>
          <w:bdr w:val="none" w:sz="0" w:space="0" w:color="auto" w:frame="1"/>
        </w:rPr>
        <w:t>safety</w:t>
      </w:r>
      <w:r w:rsidRPr="00F174E9">
        <w:rPr>
          <w:rFonts w:ascii="inherit" w:eastAsia="Times New Roman" w:hAnsi="inherit" w:cs="Times New Roman"/>
          <w:b/>
          <w:bCs/>
          <w:color w:val="444444"/>
          <w:sz w:val="21"/>
          <w:szCs w:val="21"/>
          <w:bdr w:val="none" w:sz="0" w:space="0" w:color="auto" w:frame="1"/>
        </w:rPr>
        <w:t>s</w:t>
      </w:r>
      <w:proofErr w:type="spellEnd"/>
      <w:r w:rsidRPr="00F174E9">
        <w:rPr>
          <w:rFonts w:ascii="Roboto-Regular" w:eastAsia="Times New Roman" w:hAnsi="Roboto-Regular" w:cs="Times New Roman"/>
          <w:color w:val="444444"/>
          <w:sz w:val="21"/>
          <w:szCs w:val="21"/>
        </w:rPr>
        <w:br/>
      </w:r>
      <w:r w:rsidRPr="00F174E9">
        <w:rPr>
          <w:rFonts w:ascii="Roboto-Regular" w:eastAsia="Times New Roman" w:hAnsi="Roboto-Regular" w:cs="Times New Roman"/>
          <w:b/>
          <w:bCs/>
          <w:color w:val="444444"/>
          <w:sz w:val="21"/>
          <w:szCs w:val="21"/>
        </w:rPr>
        <w:t>Hot foods</w:t>
      </w:r>
      <w:r w:rsidRPr="00F174E9">
        <w:rPr>
          <w:rFonts w:ascii="Roboto-Regular" w:eastAsia="Times New Roman" w:hAnsi="Roboto-Regular" w:cs="Times New Roman"/>
          <w:color w:val="444444"/>
          <w:sz w:val="21"/>
          <w:szCs w:val="21"/>
        </w:rPr>
        <w:t>: from 135°F to 70°F within 2 hours and from 70°F to 41°F within 4 hours. Ambient room temperatures: cooled to 41°F within 4 hours reconstituted foods, canned tuna.</w:t>
      </w:r>
      <w:r w:rsidRPr="00F174E9">
        <w:rPr>
          <w:rFonts w:ascii="Roboto-Regular" w:eastAsia="Times New Roman" w:hAnsi="Roboto-Regular" w:cs="Times New Roman"/>
          <w:color w:val="444444"/>
          <w:sz w:val="21"/>
          <w:szCs w:val="21"/>
        </w:rPr>
        <w:br/>
      </w:r>
      <w:r w:rsidRPr="00F174E9">
        <w:rPr>
          <w:rFonts w:ascii="Roboto-Regular" w:eastAsia="Times New Roman" w:hAnsi="Roboto-Regular" w:cs="Times New Roman"/>
          <w:color w:val="444444"/>
          <w:sz w:val="21"/>
          <w:szCs w:val="21"/>
        </w:rPr>
        <w:br/>
      </w:r>
      <w:r w:rsidRPr="00F174E9">
        <w:rPr>
          <w:rFonts w:ascii="Roboto-Regular" w:eastAsia="Times New Roman" w:hAnsi="Roboto-Regular" w:cs="Times New Roman"/>
          <w:b/>
          <w:bCs/>
          <w:color w:val="444444"/>
          <w:sz w:val="21"/>
          <w:szCs w:val="21"/>
        </w:rPr>
        <w:t>Cold Receiving</w:t>
      </w:r>
      <w:r w:rsidRPr="00F174E9">
        <w:rPr>
          <w:rFonts w:ascii="Roboto-Regular" w:eastAsia="Times New Roman" w:hAnsi="Roboto-Regular" w:cs="Times New Roman"/>
          <w:color w:val="444444"/>
          <w:sz w:val="21"/>
          <w:szCs w:val="21"/>
        </w:rPr>
        <w:t>: law allowing shipping temperatures for certain food items above 41°F shall be cooled to 41°F within 4 hours. Shell eggs should be stored at 45° F. </w:t>
      </w:r>
    </w:p>
    <w:p w14:paraId="1765A40E" w14:textId="77777777" w:rsidR="004772DB" w:rsidRDefault="004772DB" w:rsidP="00F174E9">
      <w:pPr>
        <w:spacing w:after="0" w:line="240" w:lineRule="auto"/>
        <w:textAlignment w:val="baseline"/>
        <w:rPr>
          <w:rFonts w:ascii="inherit" w:eastAsia="Times New Roman" w:hAnsi="inherit" w:cs="Times New Roman"/>
          <w:b/>
          <w:bCs/>
          <w:color w:val="444444"/>
          <w:sz w:val="21"/>
          <w:szCs w:val="21"/>
          <w:bdr w:val="none" w:sz="0" w:space="0" w:color="auto" w:frame="1"/>
        </w:rPr>
      </w:pPr>
    </w:p>
    <w:p w14:paraId="090C73C5" w14:textId="6DD8208D"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Thawing</w:t>
      </w:r>
      <w:r w:rsidRPr="00F174E9">
        <w:rPr>
          <w:rFonts w:ascii="Roboto-Regular" w:eastAsia="Times New Roman" w:hAnsi="Roboto-Regular" w:cs="Times New Roman"/>
          <w:color w:val="444444"/>
          <w:sz w:val="21"/>
          <w:szCs w:val="21"/>
        </w:rPr>
        <w:br/>
        <w:t>Should be performed in one of three ways:</w:t>
      </w:r>
      <w:r w:rsidRPr="00F174E9">
        <w:rPr>
          <w:rFonts w:ascii="Roboto-Regular" w:eastAsia="Times New Roman" w:hAnsi="Roboto-Regular" w:cs="Times New Roman"/>
          <w:color w:val="444444"/>
          <w:sz w:val="21"/>
          <w:szCs w:val="21"/>
        </w:rPr>
        <w:br/>
        <w:t>a) Under refrigeration at 41°F or below.</w:t>
      </w:r>
      <w:r w:rsidRPr="00F174E9">
        <w:rPr>
          <w:rFonts w:ascii="Roboto-Regular" w:eastAsia="Times New Roman" w:hAnsi="Roboto-Regular" w:cs="Times New Roman"/>
          <w:color w:val="444444"/>
          <w:sz w:val="21"/>
          <w:szCs w:val="21"/>
        </w:rPr>
        <w:br/>
        <w:t>b) As part of the uninterrupted cooking process. This includes microwave cooking.</w:t>
      </w:r>
      <w:r w:rsidRPr="00F174E9">
        <w:rPr>
          <w:rFonts w:ascii="Roboto-Regular" w:eastAsia="Times New Roman" w:hAnsi="Roboto-Regular" w:cs="Times New Roman"/>
          <w:color w:val="444444"/>
          <w:sz w:val="21"/>
          <w:szCs w:val="21"/>
        </w:rPr>
        <w:br/>
        <w:t>c) Under running water 70°F or below.</w:t>
      </w:r>
    </w:p>
    <w:p w14:paraId="55104FF4" w14:textId="77777777" w:rsidR="004772DB" w:rsidRDefault="004772DB" w:rsidP="00F174E9">
      <w:pPr>
        <w:spacing w:after="0" w:line="240" w:lineRule="auto"/>
        <w:textAlignment w:val="baseline"/>
        <w:rPr>
          <w:rFonts w:ascii="inherit" w:eastAsia="Times New Roman" w:hAnsi="inherit" w:cs="Times New Roman"/>
          <w:b/>
          <w:bCs/>
          <w:color w:val="444444"/>
          <w:sz w:val="21"/>
          <w:szCs w:val="21"/>
          <w:bdr w:val="none" w:sz="0" w:space="0" w:color="auto" w:frame="1"/>
        </w:rPr>
      </w:pPr>
    </w:p>
    <w:p w14:paraId="3DC20B0F" w14:textId="53573EC8"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inherit" w:eastAsia="Times New Roman" w:hAnsi="inherit" w:cs="Times New Roman"/>
          <w:b/>
          <w:bCs/>
          <w:color w:val="444444"/>
          <w:sz w:val="21"/>
          <w:szCs w:val="21"/>
          <w:bdr w:val="none" w:sz="0" w:space="0" w:color="auto" w:frame="1"/>
        </w:rPr>
        <w:t xml:space="preserve">Date Marking, Ready to Eat Foods, </w:t>
      </w:r>
      <w:r w:rsidR="001D07B9">
        <w:rPr>
          <w:rFonts w:ascii="inherit" w:eastAsia="Times New Roman" w:hAnsi="inherit" w:cs="Times New Roman"/>
          <w:b/>
          <w:bCs/>
          <w:color w:val="444444"/>
          <w:sz w:val="21"/>
          <w:szCs w:val="21"/>
          <w:bdr w:val="none" w:sz="0" w:space="0" w:color="auto" w:frame="1"/>
        </w:rPr>
        <w:t>Foods that require time or temperature control for safety</w:t>
      </w:r>
      <w:r w:rsidRPr="00F174E9">
        <w:rPr>
          <w:rFonts w:ascii="Roboto-Regular" w:eastAsia="Times New Roman" w:hAnsi="Roboto-Regular" w:cs="Times New Roman"/>
          <w:color w:val="444444"/>
          <w:sz w:val="21"/>
          <w:szCs w:val="21"/>
        </w:rPr>
        <w:br/>
        <w:t xml:space="preserve">Refrigerated ready to eat, </w:t>
      </w:r>
      <w:r w:rsidR="001D07B9">
        <w:rPr>
          <w:rFonts w:ascii="Roboto-Regular" w:eastAsia="Times New Roman" w:hAnsi="Roboto-Regular" w:cs="Times New Roman"/>
          <w:color w:val="444444"/>
          <w:sz w:val="21"/>
          <w:szCs w:val="21"/>
        </w:rPr>
        <w:t>foods that require time or temperature control for safety</w:t>
      </w:r>
      <w:r w:rsidRPr="00F174E9">
        <w:rPr>
          <w:rFonts w:ascii="Roboto-Regular" w:eastAsia="Times New Roman" w:hAnsi="Roboto-Regular" w:cs="Times New Roman"/>
          <w:color w:val="444444"/>
          <w:sz w:val="21"/>
          <w:szCs w:val="21"/>
        </w:rPr>
        <w:t xml:space="preserve"> prepared on site </w:t>
      </w:r>
      <w:r w:rsidRPr="00F174E9">
        <w:rPr>
          <w:rFonts w:ascii="Roboto-Regular" w:eastAsia="Times New Roman" w:hAnsi="Roboto-Regular" w:cs="Times New Roman"/>
          <w:color w:val="444444"/>
          <w:sz w:val="21"/>
          <w:szCs w:val="21"/>
        </w:rPr>
        <w:lastRenderedPageBreak/>
        <w:t>AND commercially processed foods opened for service must have date marking if they will be consumed after 24 hours. The products can be held for up to 7 days if kept at 41°F or below. If foods are subsequently frozen, when food is thawed, the food should be:</w:t>
      </w:r>
    </w:p>
    <w:p w14:paraId="582F04A8" w14:textId="77777777" w:rsidR="00F174E9" w:rsidRPr="00F174E9" w:rsidRDefault="00F174E9" w:rsidP="00F174E9">
      <w:pPr>
        <w:numPr>
          <w:ilvl w:val="0"/>
          <w:numId w:val="2"/>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 xml:space="preserve">Consumed within 24 </w:t>
      </w:r>
      <w:proofErr w:type="gramStart"/>
      <w:r w:rsidRPr="00F174E9">
        <w:rPr>
          <w:rFonts w:ascii="Roboto-Regular" w:eastAsia="Times New Roman" w:hAnsi="Roboto-Regular" w:cs="Times New Roman"/>
          <w:color w:val="444444"/>
          <w:sz w:val="21"/>
          <w:szCs w:val="21"/>
        </w:rPr>
        <w:t>hours</w:t>
      </w:r>
      <w:proofErr w:type="gramEnd"/>
    </w:p>
    <w:p w14:paraId="1ED28271" w14:textId="77777777" w:rsidR="00F174E9" w:rsidRPr="00F174E9" w:rsidRDefault="00F174E9" w:rsidP="00F174E9">
      <w:pPr>
        <w:spacing w:after="30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Or</w:t>
      </w:r>
    </w:p>
    <w:p w14:paraId="0CE2E1A0" w14:textId="77777777" w:rsidR="00F174E9" w:rsidRPr="00F174E9" w:rsidRDefault="00F174E9" w:rsidP="00F174E9">
      <w:pPr>
        <w:numPr>
          <w:ilvl w:val="0"/>
          <w:numId w:val="3"/>
        </w:num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Marked with a new “consume by” date accounting for the time it was out before freezing.</w:t>
      </w:r>
    </w:p>
    <w:p w14:paraId="76F66FEB" w14:textId="7F6D5458" w:rsidR="00F174E9" w:rsidRPr="00F174E9" w:rsidRDefault="001D07B9" w:rsidP="00F174E9">
      <w:pPr>
        <w:spacing w:after="30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Foods that require time or temperature control for safety</w:t>
      </w:r>
      <w:r w:rsidR="00F174E9" w:rsidRPr="00F174E9">
        <w:rPr>
          <w:rFonts w:ascii="Roboto-Regular" w:eastAsia="Times New Roman" w:hAnsi="Roboto-Regular" w:cs="Times New Roman"/>
          <w:color w:val="444444"/>
          <w:sz w:val="21"/>
          <w:szCs w:val="21"/>
        </w:rPr>
        <w:t xml:space="preserve"> with expired “consume by” dates shall be discarded immediately.</w:t>
      </w:r>
      <w:r w:rsidR="00F174E9" w:rsidRPr="00F174E9">
        <w:rPr>
          <w:rFonts w:ascii="Roboto-Regular" w:eastAsia="Times New Roman" w:hAnsi="Roboto-Regular" w:cs="Times New Roman"/>
          <w:color w:val="444444"/>
          <w:sz w:val="21"/>
          <w:szCs w:val="21"/>
        </w:rPr>
        <w:br/>
        <w:t> </w:t>
      </w:r>
    </w:p>
    <w:p w14:paraId="67307E6F" w14:textId="77777777" w:rsidR="00F174E9" w:rsidRPr="00F174E9" w:rsidRDefault="00F174E9" w:rsidP="00F174E9">
      <w:pPr>
        <w:spacing w:after="0" w:line="240" w:lineRule="auto"/>
        <w:textAlignment w:val="baseline"/>
        <w:rPr>
          <w:rFonts w:ascii="inherit" w:eastAsia="Times New Roman" w:hAnsi="inherit" w:cs="Times New Roman"/>
          <w:b/>
          <w:bCs/>
          <w:color w:val="444444"/>
          <w:sz w:val="21"/>
          <w:szCs w:val="21"/>
        </w:rPr>
      </w:pPr>
      <w:r w:rsidRPr="00F174E9">
        <w:rPr>
          <w:rFonts w:ascii="inherit" w:eastAsia="Times New Roman" w:hAnsi="inherit" w:cs="Times New Roman"/>
          <w:b/>
          <w:bCs/>
          <w:color w:val="444444"/>
          <w:sz w:val="21"/>
          <w:szCs w:val="21"/>
        </w:rPr>
        <w:t>Contact Email: </w:t>
      </w:r>
    </w:p>
    <w:p w14:paraId="5796126B" w14:textId="77777777" w:rsidR="00D20080" w:rsidRDefault="007605B8" w:rsidP="00F174E9">
      <w:pPr>
        <w:spacing w:after="0" w:line="240" w:lineRule="auto"/>
        <w:textAlignment w:val="baseline"/>
        <w:rPr>
          <w:rFonts w:ascii="Roboto-Regular" w:eastAsia="Times New Roman" w:hAnsi="Roboto-Regular" w:cs="Times New Roman"/>
          <w:color w:val="444444"/>
          <w:sz w:val="21"/>
          <w:szCs w:val="21"/>
        </w:rPr>
      </w:pPr>
      <w:hyperlink r:id="rId6" w:history="1">
        <w:r w:rsidR="00D20080" w:rsidRPr="005370E6">
          <w:rPr>
            <w:rStyle w:val="Hyperlink"/>
            <w:rFonts w:ascii="Roboto-Regular" w:eastAsia="Times New Roman" w:hAnsi="Roboto-Regular" w:cs="Times New Roman"/>
            <w:sz w:val="21"/>
            <w:szCs w:val="21"/>
          </w:rPr>
          <w:t>environmentalhealth@netphd.org</w:t>
        </w:r>
      </w:hyperlink>
      <w:r w:rsidR="00D20080">
        <w:rPr>
          <w:rFonts w:ascii="Roboto-Regular" w:eastAsia="Times New Roman" w:hAnsi="Roboto-Regular" w:cs="Times New Roman"/>
          <w:color w:val="444444"/>
          <w:sz w:val="21"/>
          <w:szCs w:val="21"/>
        </w:rPr>
        <w:t xml:space="preserve"> </w:t>
      </w:r>
    </w:p>
    <w:p w14:paraId="2B60BEE0" w14:textId="0166237E" w:rsidR="00F174E9" w:rsidRPr="00F174E9" w:rsidRDefault="00D20080" w:rsidP="00F174E9">
      <w:pPr>
        <w:spacing w:after="0" w:line="240" w:lineRule="auto"/>
        <w:textAlignment w:val="baseline"/>
        <w:rPr>
          <w:rFonts w:ascii="inherit" w:eastAsia="Times New Roman" w:hAnsi="inherit" w:cs="Times New Roman"/>
          <w:b/>
          <w:bCs/>
          <w:color w:val="444444"/>
          <w:sz w:val="21"/>
          <w:szCs w:val="21"/>
        </w:rPr>
      </w:pPr>
      <w:r>
        <w:rPr>
          <w:rFonts w:ascii="Roboto-Regular" w:eastAsia="Times New Roman" w:hAnsi="Roboto-Regular" w:cs="Times New Roman"/>
          <w:color w:val="444444"/>
          <w:sz w:val="21"/>
          <w:szCs w:val="21"/>
        </w:rPr>
        <w:t>Cont</w:t>
      </w:r>
      <w:r w:rsidR="00F174E9" w:rsidRPr="00F174E9">
        <w:rPr>
          <w:rFonts w:ascii="inherit" w:eastAsia="Times New Roman" w:hAnsi="inherit" w:cs="Times New Roman"/>
          <w:b/>
          <w:bCs/>
          <w:color w:val="444444"/>
          <w:sz w:val="21"/>
          <w:szCs w:val="21"/>
        </w:rPr>
        <w:t>act Phone: </w:t>
      </w:r>
    </w:p>
    <w:p w14:paraId="39877184" w14:textId="075E8530"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w:t>
      </w:r>
      <w:r w:rsidR="00D20080">
        <w:rPr>
          <w:rFonts w:ascii="Roboto-Regular" w:eastAsia="Times New Roman" w:hAnsi="Roboto-Regular" w:cs="Times New Roman"/>
          <w:color w:val="444444"/>
          <w:sz w:val="21"/>
          <w:szCs w:val="21"/>
        </w:rPr>
        <w:t>903</w:t>
      </w:r>
      <w:r w:rsidRPr="00F174E9">
        <w:rPr>
          <w:rFonts w:ascii="Roboto-Regular" w:eastAsia="Times New Roman" w:hAnsi="Roboto-Regular" w:cs="Times New Roman"/>
          <w:color w:val="444444"/>
          <w:sz w:val="21"/>
          <w:szCs w:val="21"/>
        </w:rPr>
        <w:t>) 535-</w:t>
      </w:r>
      <w:r w:rsidR="00D20080">
        <w:rPr>
          <w:rFonts w:ascii="Roboto-Regular" w:eastAsia="Times New Roman" w:hAnsi="Roboto-Regular" w:cs="Times New Roman"/>
          <w:color w:val="444444"/>
          <w:sz w:val="21"/>
          <w:szCs w:val="21"/>
        </w:rPr>
        <w:t>0037</w:t>
      </w:r>
    </w:p>
    <w:p w14:paraId="1C1A9C23" w14:textId="77777777" w:rsidR="00F174E9" w:rsidRPr="00F174E9" w:rsidRDefault="00F174E9" w:rsidP="00F174E9">
      <w:pPr>
        <w:spacing w:after="0" w:line="240" w:lineRule="auto"/>
        <w:textAlignment w:val="baseline"/>
        <w:rPr>
          <w:rFonts w:ascii="inherit" w:eastAsia="Times New Roman" w:hAnsi="inherit" w:cs="Times New Roman"/>
          <w:b/>
          <w:bCs/>
          <w:color w:val="444444"/>
          <w:sz w:val="21"/>
          <w:szCs w:val="21"/>
        </w:rPr>
      </w:pPr>
      <w:r w:rsidRPr="00F174E9">
        <w:rPr>
          <w:rFonts w:ascii="inherit" w:eastAsia="Times New Roman" w:hAnsi="inherit" w:cs="Times New Roman"/>
          <w:b/>
          <w:bCs/>
          <w:color w:val="444444"/>
          <w:sz w:val="21"/>
          <w:szCs w:val="21"/>
        </w:rPr>
        <w:t>Contact Fax: </w:t>
      </w:r>
    </w:p>
    <w:p w14:paraId="43E4B39F" w14:textId="069E9288"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w:t>
      </w:r>
      <w:r w:rsidR="00D20080">
        <w:rPr>
          <w:rFonts w:ascii="Roboto-Regular" w:eastAsia="Times New Roman" w:hAnsi="Roboto-Regular" w:cs="Times New Roman"/>
          <w:color w:val="444444"/>
          <w:sz w:val="21"/>
          <w:szCs w:val="21"/>
        </w:rPr>
        <w:t>903</w:t>
      </w:r>
      <w:r w:rsidRPr="00F174E9">
        <w:rPr>
          <w:rFonts w:ascii="Roboto-Regular" w:eastAsia="Times New Roman" w:hAnsi="Roboto-Regular" w:cs="Times New Roman"/>
          <w:color w:val="444444"/>
          <w:sz w:val="21"/>
          <w:szCs w:val="21"/>
        </w:rPr>
        <w:t>) 5</w:t>
      </w:r>
      <w:r w:rsidR="00D20080">
        <w:rPr>
          <w:rFonts w:ascii="Roboto-Regular" w:eastAsia="Times New Roman" w:hAnsi="Roboto-Regular" w:cs="Times New Roman"/>
          <w:color w:val="444444"/>
          <w:sz w:val="21"/>
          <w:szCs w:val="21"/>
        </w:rPr>
        <w:t>92</w:t>
      </w:r>
      <w:r w:rsidRPr="00F174E9">
        <w:rPr>
          <w:rFonts w:ascii="Roboto-Regular" w:eastAsia="Times New Roman" w:hAnsi="Roboto-Regular" w:cs="Times New Roman"/>
          <w:color w:val="444444"/>
          <w:sz w:val="21"/>
          <w:szCs w:val="21"/>
        </w:rPr>
        <w:t>-</w:t>
      </w:r>
      <w:r w:rsidR="00D20080">
        <w:rPr>
          <w:rFonts w:ascii="Roboto-Regular" w:eastAsia="Times New Roman" w:hAnsi="Roboto-Regular" w:cs="Times New Roman"/>
          <w:color w:val="444444"/>
          <w:sz w:val="21"/>
          <w:szCs w:val="21"/>
        </w:rPr>
        <w:t>0413</w:t>
      </w:r>
    </w:p>
    <w:p w14:paraId="1B583B14" w14:textId="7ACC954D" w:rsidR="00F174E9" w:rsidRPr="00F174E9" w:rsidRDefault="00F174E9" w:rsidP="00F174E9">
      <w:pPr>
        <w:spacing w:after="0" w:line="240" w:lineRule="auto"/>
        <w:textAlignment w:val="baseline"/>
        <w:rPr>
          <w:rFonts w:ascii="inherit" w:eastAsia="Times New Roman" w:hAnsi="inherit" w:cs="Times New Roman"/>
          <w:b/>
          <w:bCs/>
          <w:color w:val="444444"/>
          <w:sz w:val="21"/>
          <w:szCs w:val="21"/>
        </w:rPr>
      </w:pPr>
    </w:p>
    <w:p w14:paraId="22DF348D" w14:textId="77777777" w:rsidR="00F174E9" w:rsidRPr="00F174E9" w:rsidRDefault="00F174E9" w:rsidP="00F174E9">
      <w:pPr>
        <w:spacing w:after="0" w:line="240" w:lineRule="auto"/>
        <w:textAlignment w:val="baseline"/>
        <w:rPr>
          <w:rFonts w:ascii="inherit" w:eastAsia="Times New Roman" w:hAnsi="inherit" w:cs="Times New Roman"/>
          <w:b/>
          <w:bCs/>
          <w:color w:val="444444"/>
          <w:sz w:val="21"/>
          <w:szCs w:val="21"/>
        </w:rPr>
      </w:pPr>
      <w:r w:rsidRPr="00F174E9">
        <w:rPr>
          <w:rFonts w:ascii="inherit" w:eastAsia="Times New Roman" w:hAnsi="inherit" w:cs="Times New Roman"/>
          <w:b/>
          <w:bCs/>
          <w:color w:val="444444"/>
          <w:sz w:val="21"/>
          <w:szCs w:val="21"/>
        </w:rPr>
        <w:t>Office Hours: </w:t>
      </w:r>
    </w:p>
    <w:p w14:paraId="67EFC73B" w14:textId="3E75FD99" w:rsidR="00F174E9" w:rsidRPr="00F174E9" w:rsidRDefault="00F174E9" w:rsidP="00F174E9">
      <w:pPr>
        <w:spacing w:after="0" w:line="240" w:lineRule="auto"/>
        <w:textAlignment w:val="baseline"/>
        <w:rPr>
          <w:rFonts w:ascii="Roboto-Regular" w:eastAsia="Times New Roman" w:hAnsi="Roboto-Regular" w:cs="Times New Roman"/>
          <w:color w:val="444444"/>
          <w:sz w:val="21"/>
          <w:szCs w:val="21"/>
        </w:rPr>
      </w:pPr>
      <w:r w:rsidRPr="00F174E9">
        <w:rPr>
          <w:rFonts w:ascii="Roboto-Regular" w:eastAsia="Times New Roman" w:hAnsi="Roboto-Regular" w:cs="Times New Roman"/>
          <w:color w:val="444444"/>
          <w:sz w:val="21"/>
          <w:szCs w:val="21"/>
        </w:rPr>
        <w:t>Monday to Friday 8:</w:t>
      </w:r>
      <w:r w:rsidR="00D20080">
        <w:rPr>
          <w:rFonts w:ascii="Roboto-Regular" w:eastAsia="Times New Roman" w:hAnsi="Roboto-Regular" w:cs="Times New Roman"/>
          <w:color w:val="444444"/>
          <w:sz w:val="21"/>
          <w:szCs w:val="21"/>
        </w:rPr>
        <w:t xml:space="preserve">00 </w:t>
      </w:r>
      <w:r w:rsidRPr="00F174E9">
        <w:rPr>
          <w:rFonts w:ascii="Roboto-Regular" w:eastAsia="Times New Roman" w:hAnsi="Roboto-Regular" w:cs="Times New Roman"/>
          <w:color w:val="444444"/>
          <w:sz w:val="21"/>
          <w:szCs w:val="21"/>
        </w:rPr>
        <w:t>am to 5</w:t>
      </w:r>
      <w:r w:rsidR="00D20080">
        <w:rPr>
          <w:rFonts w:ascii="Roboto-Regular" w:eastAsia="Times New Roman" w:hAnsi="Roboto-Regular" w:cs="Times New Roman"/>
          <w:color w:val="444444"/>
          <w:sz w:val="21"/>
          <w:szCs w:val="21"/>
        </w:rPr>
        <w:t>:00</w:t>
      </w:r>
      <w:r w:rsidRPr="00F174E9">
        <w:rPr>
          <w:rFonts w:ascii="Roboto-Regular" w:eastAsia="Times New Roman" w:hAnsi="Roboto-Regular" w:cs="Times New Roman"/>
          <w:color w:val="444444"/>
          <w:sz w:val="21"/>
          <w:szCs w:val="21"/>
        </w:rPr>
        <w:t xml:space="preserve"> pm</w:t>
      </w:r>
    </w:p>
    <w:p w14:paraId="290260C9" w14:textId="77777777" w:rsidR="00D20080" w:rsidRDefault="00D20080" w:rsidP="00F174E9">
      <w:pPr>
        <w:spacing w:after="0" w:line="240" w:lineRule="auto"/>
        <w:textAlignment w:val="baseline"/>
        <w:rPr>
          <w:rFonts w:ascii="inherit" w:eastAsia="Times New Roman" w:hAnsi="inherit" w:cs="Times New Roman"/>
          <w:b/>
          <w:bCs/>
          <w:color w:val="444444"/>
          <w:sz w:val="21"/>
          <w:szCs w:val="21"/>
        </w:rPr>
      </w:pPr>
    </w:p>
    <w:p w14:paraId="74BB239B" w14:textId="71CEE3B4" w:rsidR="00F174E9" w:rsidRPr="00F174E9" w:rsidRDefault="00F174E9" w:rsidP="00F174E9">
      <w:pPr>
        <w:spacing w:after="0" w:line="240" w:lineRule="auto"/>
        <w:textAlignment w:val="baseline"/>
        <w:rPr>
          <w:rFonts w:ascii="inherit" w:eastAsia="Times New Roman" w:hAnsi="inherit" w:cs="Times New Roman"/>
          <w:b/>
          <w:bCs/>
          <w:color w:val="444444"/>
          <w:sz w:val="21"/>
          <w:szCs w:val="21"/>
        </w:rPr>
      </w:pPr>
      <w:r w:rsidRPr="00F174E9">
        <w:rPr>
          <w:rFonts w:ascii="inherit" w:eastAsia="Times New Roman" w:hAnsi="inherit" w:cs="Times New Roman"/>
          <w:b/>
          <w:bCs/>
          <w:color w:val="444444"/>
          <w:sz w:val="21"/>
          <w:szCs w:val="21"/>
        </w:rPr>
        <w:t>Service Location: </w:t>
      </w:r>
    </w:p>
    <w:p w14:paraId="4A51F735" w14:textId="77777777" w:rsidR="00F174E9" w:rsidRPr="00F174E9" w:rsidRDefault="00F174E9" w:rsidP="00F174E9">
      <w:pPr>
        <w:spacing w:after="0" w:line="240" w:lineRule="auto"/>
        <w:textAlignment w:val="baseline"/>
        <w:rPr>
          <w:rFonts w:ascii="inherit" w:eastAsia="Times New Roman" w:hAnsi="inherit" w:cs="Times New Roman"/>
          <w:b/>
          <w:bCs/>
          <w:color w:val="444444"/>
          <w:sz w:val="21"/>
          <w:szCs w:val="21"/>
        </w:rPr>
      </w:pPr>
      <w:r w:rsidRPr="00F174E9">
        <w:rPr>
          <w:rFonts w:ascii="inherit" w:eastAsia="Times New Roman" w:hAnsi="inherit" w:cs="Times New Roman"/>
          <w:b/>
          <w:bCs/>
          <w:color w:val="444444"/>
          <w:sz w:val="21"/>
          <w:szCs w:val="21"/>
        </w:rPr>
        <w:t>GIS Address: </w:t>
      </w:r>
    </w:p>
    <w:p w14:paraId="45857682" w14:textId="30FA76E2" w:rsidR="00F174E9" w:rsidRPr="00F174E9" w:rsidRDefault="00D20080" w:rsidP="00F174E9">
      <w:pPr>
        <w:spacing w:after="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815</w:t>
      </w:r>
      <w:r w:rsidR="00F174E9" w:rsidRPr="00F174E9">
        <w:rPr>
          <w:rFonts w:ascii="Roboto-Regular" w:eastAsia="Times New Roman" w:hAnsi="Roboto-Regular" w:cs="Times New Roman"/>
          <w:color w:val="444444"/>
          <w:sz w:val="21"/>
          <w:szCs w:val="21"/>
        </w:rPr>
        <w:t xml:space="preserve"> North </w:t>
      </w:r>
      <w:r>
        <w:rPr>
          <w:rFonts w:ascii="Roboto-Regular" w:eastAsia="Times New Roman" w:hAnsi="Roboto-Regular" w:cs="Times New Roman"/>
          <w:color w:val="444444"/>
          <w:sz w:val="21"/>
          <w:szCs w:val="21"/>
        </w:rPr>
        <w:t>Broadway Avenue</w:t>
      </w:r>
    </w:p>
    <w:p w14:paraId="2C20334B" w14:textId="77777777" w:rsidR="00F174E9" w:rsidRPr="00F174E9" w:rsidRDefault="00F174E9" w:rsidP="00F174E9">
      <w:pPr>
        <w:spacing w:after="0" w:line="240" w:lineRule="auto"/>
        <w:textAlignment w:val="baseline"/>
        <w:rPr>
          <w:rFonts w:ascii="inherit" w:eastAsia="Times New Roman" w:hAnsi="inherit" w:cs="Times New Roman"/>
          <w:b/>
          <w:bCs/>
          <w:color w:val="444444"/>
          <w:sz w:val="21"/>
          <w:szCs w:val="21"/>
        </w:rPr>
      </w:pPr>
      <w:r w:rsidRPr="00F174E9">
        <w:rPr>
          <w:rFonts w:ascii="inherit" w:eastAsia="Times New Roman" w:hAnsi="inherit" w:cs="Times New Roman"/>
          <w:b/>
          <w:bCs/>
          <w:color w:val="444444"/>
          <w:sz w:val="21"/>
          <w:szCs w:val="21"/>
        </w:rPr>
        <w:t>City: </w:t>
      </w:r>
    </w:p>
    <w:p w14:paraId="6A5C8475" w14:textId="2D7B9DBF" w:rsidR="00F174E9" w:rsidRPr="00F174E9" w:rsidRDefault="00D20080" w:rsidP="00F174E9">
      <w:pPr>
        <w:spacing w:after="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Tyler</w:t>
      </w:r>
    </w:p>
    <w:p w14:paraId="7A526FE4" w14:textId="77777777" w:rsidR="00F174E9" w:rsidRPr="00F174E9" w:rsidRDefault="00F174E9" w:rsidP="00F174E9">
      <w:pPr>
        <w:spacing w:after="0" w:line="240" w:lineRule="auto"/>
        <w:textAlignment w:val="baseline"/>
        <w:rPr>
          <w:rFonts w:ascii="inherit" w:eastAsia="Times New Roman" w:hAnsi="inherit" w:cs="Times New Roman"/>
          <w:b/>
          <w:bCs/>
          <w:color w:val="444444"/>
          <w:sz w:val="21"/>
          <w:szCs w:val="21"/>
        </w:rPr>
      </w:pPr>
      <w:r w:rsidRPr="00F174E9">
        <w:rPr>
          <w:rFonts w:ascii="inherit" w:eastAsia="Times New Roman" w:hAnsi="inherit" w:cs="Times New Roman"/>
          <w:b/>
          <w:bCs/>
          <w:color w:val="444444"/>
          <w:sz w:val="21"/>
          <w:szCs w:val="21"/>
        </w:rPr>
        <w:t>State: </w:t>
      </w:r>
    </w:p>
    <w:p w14:paraId="479B738A" w14:textId="4FFF0CFF" w:rsidR="00F174E9" w:rsidRPr="00F174E9" w:rsidRDefault="00D20080" w:rsidP="00F174E9">
      <w:pPr>
        <w:spacing w:after="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 xml:space="preserve">TX </w:t>
      </w:r>
    </w:p>
    <w:p w14:paraId="31AC5CC3" w14:textId="77777777" w:rsidR="00F174E9" w:rsidRPr="00F174E9" w:rsidRDefault="00F174E9" w:rsidP="00F174E9">
      <w:pPr>
        <w:spacing w:after="0" w:line="240" w:lineRule="auto"/>
        <w:textAlignment w:val="baseline"/>
        <w:rPr>
          <w:rFonts w:ascii="inherit" w:eastAsia="Times New Roman" w:hAnsi="inherit" w:cs="Times New Roman"/>
          <w:b/>
          <w:bCs/>
          <w:color w:val="444444"/>
          <w:sz w:val="21"/>
          <w:szCs w:val="21"/>
        </w:rPr>
      </w:pPr>
      <w:r w:rsidRPr="00F174E9">
        <w:rPr>
          <w:rFonts w:ascii="inherit" w:eastAsia="Times New Roman" w:hAnsi="inherit" w:cs="Times New Roman"/>
          <w:b/>
          <w:bCs/>
          <w:color w:val="444444"/>
          <w:sz w:val="21"/>
          <w:szCs w:val="21"/>
        </w:rPr>
        <w:t>Zip: </w:t>
      </w:r>
    </w:p>
    <w:p w14:paraId="3C6F6055" w14:textId="2DA0183F" w:rsidR="00F174E9" w:rsidRPr="00F174E9" w:rsidRDefault="00D20080" w:rsidP="00F174E9">
      <w:pPr>
        <w:spacing w:after="150" w:line="240" w:lineRule="auto"/>
        <w:textAlignment w:val="baseline"/>
        <w:rPr>
          <w:rFonts w:ascii="Roboto-Regular" w:eastAsia="Times New Roman" w:hAnsi="Roboto-Regular" w:cs="Times New Roman"/>
          <w:color w:val="444444"/>
          <w:sz w:val="21"/>
          <w:szCs w:val="21"/>
        </w:rPr>
      </w:pPr>
      <w:r>
        <w:rPr>
          <w:rFonts w:ascii="Roboto-Regular" w:eastAsia="Times New Roman" w:hAnsi="Roboto-Regular" w:cs="Times New Roman"/>
          <w:color w:val="444444"/>
          <w:sz w:val="21"/>
          <w:szCs w:val="21"/>
        </w:rPr>
        <w:t>75702</w:t>
      </w:r>
    </w:p>
    <w:p w14:paraId="6170A8B8" w14:textId="77777777" w:rsidR="00D9473F" w:rsidRDefault="00D9473F"/>
    <w:sectPr w:rsidR="00D94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Regular">
    <w:altName w:val="Roboto"/>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D49"/>
    <w:multiLevelType w:val="multilevel"/>
    <w:tmpl w:val="5E42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6940B3"/>
    <w:multiLevelType w:val="multilevel"/>
    <w:tmpl w:val="CABC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BE71E2"/>
    <w:multiLevelType w:val="multilevel"/>
    <w:tmpl w:val="8254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0064541">
    <w:abstractNumId w:val="2"/>
  </w:num>
  <w:num w:numId="2" w16cid:durableId="1880582714">
    <w:abstractNumId w:val="1"/>
  </w:num>
  <w:num w:numId="3" w16cid:durableId="149756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E9"/>
    <w:rsid w:val="001D07B9"/>
    <w:rsid w:val="001E4C34"/>
    <w:rsid w:val="0032496C"/>
    <w:rsid w:val="004772DB"/>
    <w:rsid w:val="005224C9"/>
    <w:rsid w:val="007605B8"/>
    <w:rsid w:val="009E0678"/>
    <w:rsid w:val="00D05C24"/>
    <w:rsid w:val="00D20080"/>
    <w:rsid w:val="00D47952"/>
    <w:rsid w:val="00D9473F"/>
    <w:rsid w:val="00F1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AC5A"/>
  <w15:chartTrackingRefBased/>
  <w15:docId w15:val="{BF02B9ED-4748-4ABF-A64F-E60B96F2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080"/>
    <w:rPr>
      <w:color w:val="0563C1" w:themeColor="hyperlink"/>
      <w:u w:val="single"/>
    </w:rPr>
  </w:style>
  <w:style w:type="character" w:styleId="UnresolvedMention">
    <w:name w:val="Unresolved Mention"/>
    <w:basedOn w:val="DefaultParagraphFont"/>
    <w:uiPriority w:val="99"/>
    <w:semiHidden/>
    <w:unhideWhenUsed/>
    <w:rsid w:val="00D20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852133">
      <w:bodyDiv w:val="1"/>
      <w:marLeft w:val="0"/>
      <w:marRight w:val="0"/>
      <w:marTop w:val="0"/>
      <w:marBottom w:val="0"/>
      <w:divBdr>
        <w:top w:val="none" w:sz="0" w:space="0" w:color="auto"/>
        <w:left w:val="none" w:sz="0" w:space="0" w:color="auto"/>
        <w:bottom w:val="none" w:sz="0" w:space="0" w:color="auto"/>
        <w:right w:val="none" w:sz="0" w:space="0" w:color="auto"/>
      </w:divBdr>
      <w:divsChild>
        <w:div w:id="1342050091">
          <w:marLeft w:val="0"/>
          <w:marRight w:val="0"/>
          <w:marTop w:val="0"/>
          <w:marBottom w:val="0"/>
          <w:divBdr>
            <w:top w:val="none" w:sz="0" w:space="0" w:color="auto"/>
            <w:left w:val="none" w:sz="0" w:space="0" w:color="auto"/>
            <w:bottom w:val="none" w:sz="0" w:space="0" w:color="auto"/>
            <w:right w:val="none" w:sz="0" w:space="0" w:color="auto"/>
          </w:divBdr>
          <w:divsChild>
            <w:div w:id="939291535">
              <w:marLeft w:val="0"/>
              <w:marRight w:val="0"/>
              <w:marTop w:val="0"/>
              <w:marBottom w:val="0"/>
              <w:divBdr>
                <w:top w:val="none" w:sz="0" w:space="0" w:color="auto"/>
                <w:left w:val="none" w:sz="0" w:space="0" w:color="auto"/>
                <w:bottom w:val="none" w:sz="0" w:space="0" w:color="auto"/>
                <w:right w:val="none" w:sz="0" w:space="0" w:color="auto"/>
              </w:divBdr>
              <w:divsChild>
                <w:div w:id="1480340772">
                  <w:marLeft w:val="0"/>
                  <w:marRight w:val="0"/>
                  <w:marTop w:val="0"/>
                  <w:marBottom w:val="0"/>
                  <w:divBdr>
                    <w:top w:val="none" w:sz="0" w:space="0" w:color="auto"/>
                    <w:left w:val="none" w:sz="0" w:space="0" w:color="auto"/>
                    <w:bottom w:val="none" w:sz="0" w:space="0" w:color="auto"/>
                    <w:right w:val="none" w:sz="0" w:space="0" w:color="auto"/>
                  </w:divBdr>
                  <w:divsChild>
                    <w:div w:id="842277682">
                      <w:marLeft w:val="0"/>
                      <w:marRight w:val="0"/>
                      <w:marTop w:val="0"/>
                      <w:marBottom w:val="0"/>
                      <w:divBdr>
                        <w:top w:val="none" w:sz="0" w:space="0" w:color="auto"/>
                        <w:left w:val="none" w:sz="0" w:space="0" w:color="auto"/>
                        <w:bottom w:val="none" w:sz="0" w:space="0" w:color="auto"/>
                        <w:right w:val="none" w:sz="0" w:space="0" w:color="auto"/>
                      </w:divBdr>
                      <w:divsChild>
                        <w:div w:id="1485664647">
                          <w:marLeft w:val="0"/>
                          <w:marRight w:val="0"/>
                          <w:marTop w:val="0"/>
                          <w:marBottom w:val="0"/>
                          <w:divBdr>
                            <w:top w:val="none" w:sz="0" w:space="0" w:color="auto"/>
                            <w:left w:val="none" w:sz="0" w:space="0" w:color="auto"/>
                            <w:bottom w:val="none" w:sz="0" w:space="0" w:color="auto"/>
                            <w:right w:val="none" w:sz="0" w:space="0" w:color="auto"/>
                          </w:divBdr>
                          <w:divsChild>
                            <w:div w:id="1042098965">
                              <w:marLeft w:val="0"/>
                              <w:marRight w:val="0"/>
                              <w:marTop w:val="0"/>
                              <w:marBottom w:val="0"/>
                              <w:divBdr>
                                <w:top w:val="none" w:sz="0" w:space="0" w:color="auto"/>
                                <w:left w:val="none" w:sz="0" w:space="0" w:color="auto"/>
                                <w:bottom w:val="none" w:sz="0" w:space="0" w:color="auto"/>
                                <w:right w:val="none" w:sz="0" w:space="0" w:color="auto"/>
                              </w:divBdr>
                              <w:divsChild>
                                <w:div w:id="13562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05468">
                          <w:marLeft w:val="0"/>
                          <w:marRight w:val="0"/>
                          <w:marTop w:val="0"/>
                          <w:marBottom w:val="0"/>
                          <w:divBdr>
                            <w:top w:val="none" w:sz="0" w:space="0" w:color="auto"/>
                            <w:left w:val="none" w:sz="0" w:space="0" w:color="auto"/>
                            <w:bottom w:val="none" w:sz="0" w:space="0" w:color="auto"/>
                            <w:right w:val="none" w:sz="0" w:space="0" w:color="auto"/>
                          </w:divBdr>
                          <w:divsChild>
                            <w:div w:id="1363287868">
                              <w:marLeft w:val="0"/>
                              <w:marRight w:val="0"/>
                              <w:marTop w:val="0"/>
                              <w:marBottom w:val="0"/>
                              <w:divBdr>
                                <w:top w:val="none" w:sz="0" w:space="0" w:color="auto"/>
                                <w:left w:val="none" w:sz="0" w:space="0" w:color="auto"/>
                                <w:bottom w:val="none" w:sz="0" w:space="0" w:color="auto"/>
                                <w:right w:val="none" w:sz="0" w:space="0" w:color="auto"/>
                              </w:divBdr>
                              <w:divsChild>
                                <w:div w:id="1656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0789">
                          <w:marLeft w:val="0"/>
                          <w:marRight w:val="0"/>
                          <w:marTop w:val="0"/>
                          <w:marBottom w:val="0"/>
                          <w:divBdr>
                            <w:top w:val="none" w:sz="0" w:space="0" w:color="auto"/>
                            <w:left w:val="none" w:sz="0" w:space="0" w:color="auto"/>
                            <w:bottom w:val="none" w:sz="0" w:space="0" w:color="auto"/>
                            <w:right w:val="none" w:sz="0" w:space="0" w:color="auto"/>
                          </w:divBdr>
                          <w:divsChild>
                            <w:div w:id="991058619">
                              <w:marLeft w:val="0"/>
                              <w:marRight w:val="0"/>
                              <w:marTop w:val="0"/>
                              <w:marBottom w:val="0"/>
                              <w:divBdr>
                                <w:top w:val="none" w:sz="0" w:space="0" w:color="auto"/>
                                <w:left w:val="none" w:sz="0" w:space="0" w:color="auto"/>
                                <w:bottom w:val="none" w:sz="0" w:space="0" w:color="auto"/>
                                <w:right w:val="none" w:sz="0" w:space="0" w:color="auto"/>
                              </w:divBdr>
                            </w:div>
                            <w:div w:id="1432508384">
                              <w:marLeft w:val="0"/>
                              <w:marRight w:val="0"/>
                              <w:marTop w:val="0"/>
                              <w:marBottom w:val="0"/>
                              <w:divBdr>
                                <w:top w:val="none" w:sz="0" w:space="0" w:color="auto"/>
                                <w:left w:val="none" w:sz="0" w:space="0" w:color="auto"/>
                                <w:bottom w:val="none" w:sz="0" w:space="0" w:color="auto"/>
                                <w:right w:val="none" w:sz="0" w:space="0" w:color="auto"/>
                              </w:divBdr>
                              <w:divsChild>
                                <w:div w:id="15034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647">
                          <w:marLeft w:val="0"/>
                          <w:marRight w:val="0"/>
                          <w:marTop w:val="0"/>
                          <w:marBottom w:val="0"/>
                          <w:divBdr>
                            <w:top w:val="none" w:sz="0" w:space="0" w:color="auto"/>
                            <w:left w:val="none" w:sz="0" w:space="0" w:color="auto"/>
                            <w:bottom w:val="none" w:sz="0" w:space="0" w:color="auto"/>
                            <w:right w:val="none" w:sz="0" w:space="0" w:color="auto"/>
                          </w:divBdr>
                          <w:divsChild>
                            <w:div w:id="107511334">
                              <w:marLeft w:val="0"/>
                              <w:marRight w:val="0"/>
                              <w:marTop w:val="0"/>
                              <w:marBottom w:val="0"/>
                              <w:divBdr>
                                <w:top w:val="none" w:sz="0" w:space="0" w:color="auto"/>
                                <w:left w:val="none" w:sz="0" w:space="0" w:color="auto"/>
                                <w:bottom w:val="none" w:sz="0" w:space="0" w:color="auto"/>
                                <w:right w:val="none" w:sz="0" w:space="0" w:color="auto"/>
                              </w:divBdr>
                            </w:div>
                            <w:div w:id="138619618">
                              <w:marLeft w:val="0"/>
                              <w:marRight w:val="0"/>
                              <w:marTop w:val="0"/>
                              <w:marBottom w:val="0"/>
                              <w:divBdr>
                                <w:top w:val="none" w:sz="0" w:space="0" w:color="auto"/>
                                <w:left w:val="none" w:sz="0" w:space="0" w:color="auto"/>
                                <w:bottom w:val="none" w:sz="0" w:space="0" w:color="auto"/>
                                <w:right w:val="none" w:sz="0" w:space="0" w:color="auto"/>
                              </w:divBdr>
                              <w:divsChild>
                                <w:div w:id="3844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4340">
                          <w:marLeft w:val="0"/>
                          <w:marRight w:val="0"/>
                          <w:marTop w:val="0"/>
                          <w:marBottom w:val="0"/>
                          <w:divBdr>
                            <w:top w:val="none" w:sz="0" w:space="0" w:color="auto"/>
                            <w:left w:val="none" w:sz="0" w:space="0" w:color="auto"/>
                            <w:bottom w:val="none" w:sz="0" w:space="0" w:color="auto"/>
                            <w:right w:val="none" w:sz="0" w:space="0" w:color="auto"/>
                          </w:divBdr>
                          <w:divsChild>
                            <w:div w:id="225410146">
                              <w:marLeft w:val="0"/>
                              <w:marRight w:val="0"/>
                              <w:marTop w:val="0"/>
                              <w:marBottom w:val="0"/>
                              <w:divBdr>
                                <w:top w:val="none" w:sz="0" w:space="0" w:color="auto"/>
                                <w:left w:val="none" w:sz="0" w:space="0" w:color="auto"/>
                                <w:bottom w:val="none" w:sz="0" w:space="0" w:color="auto"/>
                                <w:right w:val="none" w:sz="0" w:space="0" w:color="auto"/>
                              </w:divBdr>
                            </w:div>
                            <w:div w:id="1927615760">
                              <w:marLeft w:val="0"/>
                              <w:marRight w:val="0"/>
                              <w:marTop w:val="0"/>
                              <w:marBottom w:val="0"/>
                              <w:divBdr>
                                <w:top w:val="none" w:sz="0" w:space="0" w:color="auto"/>
                                <w:left w:val="none" w:sz="0" w:space="0" w:color="auto"/>
                                <w:bottom w:val="none" w:sz="0" w:space="0" w:color="auto"/>
                                <w:right w:val="none" w:sz="0" w:space="0" w:color="auto"/>
                              </w:divBdr>
                              <w:divsChild>
                                <w:div w:id="16581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178">
                          <w:marLeft w:val="0"/>
                          <w:marRight w:val="0"/>
                          <w:marTop w:val="0"/>
                          <w:marBottom w:val="0"/>
                          <w:divBdr>
                            <w:top w:val="none" w:sz="0" w:space="0" w:color="auto"/>
                            <w:left w:val="none" w:sz="0" w:space="0" w:color="auto"/>
                            <w:bottom w:val="none" w:sz="0" w:space="0" w:color="auto"/>
                            <w:right w:val="none" w:sz="0" w:space="0" w:color="auto"/>
                          </w:divBdr>
                          <w:divsChild>
                            <w:div w:id="1878619980">
                              <w:marLeft w:val="0"/>
                              <w:marRight w:val="0"/>
                              <w:marTop w:val="0"/>
                              <w:marBottom w:val="0"/>
                              <w:divBdr>
                                <w:top w:val="none" w:sz="0" w:space="0" w:color="auto"/>
                                <w:left w:val="none" w:sz="0" w:space="0" w:color="auto"/>
                                <w:bottom w:val="none" w:sz="0" w:space="0" w:color="auto"/>
                                <w:right w:val="none" w:sz="0" w:space="0" w:color="auto"/>
                              </w:divBdr>
                            </w:div>
                            <w:div w:id="988090741">
                              <w:marLeft w:val="0"/>
                              <w:marRight w:val="0"/>
                              <w:marTop w:val="0"/>
                              <w:marBottom w:val="0"/>
                              <w:divBdr>
                                <w:top w:val="none" w:sz="0" w:space="0" w:color="auto"/>
                                <w:left w:val="none" w:sz="0" w:space="0" w:color="auto"/>
                                <w:bottom w:val="none" w:sz="0" w:space="0" w:color="auto"/>
                                <w:right w:val="none" w:sz="0" w:space="0" w:color="auto"/>
                              </w:divBdr>
                              <w:divsChild>
                                <w:div w:id="14762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4851">
                          <w:marLeft w:val="0"/>
                          <w:marRight w:val="0"/>
                          <w:marTop w:val="0"/>
                          <w:marBottom w:val="0"/>
                          <w:divBdr>
                            <w:top w:val="none" w:sz="0" w:space="0" w:color="auto"/>
                            <w:left w:val="none" w:sz="0" w:space="0" w:color="auto"/>
                            <w:bottom w:val="none" w:sz="0" w:space="0" w:color="auto"/>
                            <w:right w:val="none" w:sz="0" w:space="0" w:color="auto"/>
                          </w:divBdr>
                          <w:divsChild>
                            <w:div w:id="630671715">
                              <w:marLeft w:val="0"/>
                              <w:marRight w:val="0"/>
                              <w:marTop w:val="0"/>
                              <w:marBottom w:val="0"/>
                              <w:divBdr>
                                <w:top w:val="none" w:sz="0" w:space="0" w:color="auto"/>
                                <w:left w:val="none" w:sz="0" w:space="0" w:color="auto"/>
                                <w:bottom w:val="none" w:sz="0" w:space="0" w:color="auto"/>
                                <w:right w:val="none" w:sz="0" w:space="0" w:color="auto"/>
                              </w:divBdr>
                            </w:div>
                            <w:div w:id="988704201">
                              <w:marLeft w:val="0"/>
                              <w:marRight w:val="0"/>
                              <w:marTop w:val="0"/>
                              <w:marBottom w:val="0"/>
                              <w:divBdr>
                                <w:top w:val="none" w:sz="0" w:space="0" w:color="auto"/>
                                <w:left w:val="none" w:sz="0" w:space="0" w:color="auto"/>
                                <w:bottom w:val="none" w:sz="0" w:space="0" w:color="auto"/>
                                <w:right w:val="none" w:sz="0" w:space="0" w:color="auto"/>
                              </w:divBdr>
                              <w:divsChild>
                                <w:div w:id="20404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3566">
                          <w:marLeft w:val="0"/>
                          <w:marRight w:val="0"/>
                          <w:marTop w:val="150"/>
                          <w:marBottom w:val="150"/>
                          <w:divBdr>
                            <w:top w:val="none" w:sz="0" w:space="0" w:color="auto"/>
                            <w:left w:val="none" w:sz="0" w:space="0" w:color="auto"/>
                            <w:bottom w:val="none" w:sz="0" w:space="0" w:color="auto"/>
                            <w:right w:val="none" w:sz="0" w:space="0" w:color="auto"/>
                          </w:divBdr>
                          <w:divsChild>
                            <w:div w:id="1434133083">
                              <w:marLeft w:val="0"/>
                              <w:marRight w:val="0"/>
                              <w:marTop w:val="0"/>
                              <w:marBottom w:val="0"/>
                              <w:divBdr>
                                <w:top w:val="none" w:sz="0" w:space="0" w:color="auto"/>
                                <w:left w:val="none" w:sz="0" w:space="0" w:color="auto"/>
                                <w:bottom w:val="none" w:sz="0" w:space="0" w:color="auto"/>
                                <w:right w:val="none" w:sz="0" w:space="0" w:color="auto"/>
                              </w:divBdr>
                            </w:div>
                            <w:div w:id="1415782966">
                              <w:marLeft w:val="0"/>
                              <w:marRight w:val="0"/>
                              <w:marTop w:val="0"/>
                              <w:marBottom w:val="0"/>
                              <w:divBdr>
                                <w:top w:val="none" w:sz="0" w:space="0" w:color="auto"/>
                                <w:left w:val="none" w:sz="0" w:space="0" w:color="auto"/>
                                <w:bottom w:val="none" w:sz="0" w:space="0" w:color="auto"/>
                                <w:right w:val="none" w:sz="0" w:space="0" w:color="auto"/>
                              </w:divBdr>
                              <w:divsChild>
                                <w:div w:id="1216895682">
                                  <w:marLeft w:val="0"/>
                                  <w:marRight w:val="0"/>
                                  <w:marTop w:val="0"/>
                                  <w:marBottom w:val="0"/>
                                  <w:divBdr>
                                    <w:top w:val="none" w:sz="0" w:space="0" w:color="auto"/>
                                    <w:left w:val="none" w:sz="0" w:space="0" w:color="auto"/>
                                    <w:bottom w:val="none" w:sz="0" w:space="0" w:color="auto"/>
                                    <w:right w:val="none" w:sz="0" w:space="0" w:color="auto"/>
                                  </w:divBdr>
                                  <w:divsChild>
                                    <w:div w:id="1065297608">
                                      <w:marLeft w:val="0"/>
                                      <w:marRight w:val="0"/>
                                      <w:marTop w:val="0"/>
                                      <w:marBottom w:val="0"/>
                                      <w:divBdr>
                                        <w:top w:val="none" w:sz="0" w:space="0" w:color="auto"/>
                                        <w:left w:val="none" w:sz="0" w:space="0" w:color="auto"/>
                                        <w:bottom w:val="none" w:sz="0" w:space="0" w:color="auto"/>
                                        <w:right w:val="none" w:sz="0" w:space="0" w:color="auto"/>
                                      </w:divBdr>
                                      <w:divsChild>
                                        <w:div w:id="1297105843">
                                          <w:marLeft w:val="0"/>
                                          <w:marRight w:val="0"/>
                                          <w:marTop w:val="0"/>
                                          <w:marBottom w:val="0"/>
                                          <w:divBdr>
                                            <w:top w:val="none" w:sz="0" w:space="0" w:color="auto"/>
                                            <w:left w:val="none" w:sz="0" w:space="0" w:color="auto"/>
                                            <w:bottom w:val="none" w:sz="0" w:space="0" w:color="auto"/>
                                            <w:right w:val="none" w:sz="0" w:space="0" w:color="auto"/>
                                          </w:divBdr>
                                          <w:divsChild>
                                            <w:div w:id="1644895417">
                                              <w:marLeft w:val="0"/>
                                              <w:marRight w:val="0"/>
                                              <w:marTop w:val="0"/>
                                              <w:marBottom w:val="0"/>
                                              <w:divBdr>
                                                <w:top w:val="none" w:sz="0" w:space="0" w:color="auto"/>
                                                <w:left w:val="none" w:sz="0" w:space="0" w:color="auto"/>
                                                <w:bottom w:val="none" w:sz="0" w:space="0" w:color="auto"/>
                                                <w:right w:val="none" w:sz="0" w:space="0" w:color="auto"/>
                                              </w:divBdr>
                                              <w:divsChild>
                                                <w:div w:id="570627825">
                                                  <w:marLeft w:val="0"/>
                                                  <w:marRight w:val="0"/>
                                                  <w:marTop w:val="0"/>
                                                  <w:marBottom w:val="0"/>
                                                  <w:divBdr>
                                                    <w:top w:val="none" w:sz="0" w:space="0" w:color="auto"/>
                                                    <w:left w:val="none" w:sz="0" w:space="0" w:color="auto"/>
                                                    <w:bottom w:val="none" w:sz="0" w:space="0" w:color="auto"/>
                                                    <w:right w:val="none" w:sz="0" w:space="0" w:color="auto"/>
                                                  </w:divBdr>
                                                </w:div>
                                                <w:div w:id="1836870803">
                                                  <w:marLeft w:val="0"/>
                                                  <w:marRight w:val="0"/>
                                                  <w:marTop w:val="0"/>
                                                  <w:marBottom w:val="0"/>
                                                  <w:divBdr>
                                                    <w:top w:val="none" w:sz="0" w:space="0" w:color="auto"/>
                                                    <w:left w:val="none" w:sz="0" w:space="0" w:color="auto"/>
                                                    <w:bottom w:val="none" w:sz="0" w:space="0" w:color="auto"/>
                                                    <w:right w:val="none" w:sz="0" w:space="0" w:color="auto"/>
                                                  </w:divBdr>
                                                  <w:divsChild>
                                                    <w:div w:id="4231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3119">
                                              <w:marLeft w:val="0"/>
                                              <w:marRight w:val="0"/>
                                              <w:marTop w:val="0"/>
                                              <w:marBottom w:val="0"/>
                                              <w:divBdr>
                                                <w:top w:val="none" w:sz="0" w:space="0" w:color="auto"/>
                                                <w:left w:val="none" w:sz="0" w:space="0" w:color="auto"/>
                                                <w:bottom w:val="none" w:sz="0" w:space="0" w:color="auto"/>
                                                <w:right w:val="none" w:sz="0" w:space="0" w:color="auto"/>
                                              </w:divBdr>
                                              <w:divsChild>
                                                <w:div w:id="1970670520">
                                                  <w:marLeft w:val="0"/>
                                                  <w:marRight w:val="0"/>
                                                  <w:marTop w:val="0"/>
                                                  <w:marBottom w:val="0"/>
                                                  <w:divBdr>
                                                    <w:top w:val="none" w:sz="0" w:space="0" w:color="auto"/>
                                                    <w:left w:val="none" w:sz="0" w:space="0" w:color="auto"/>
                                                    <w:bottom w:val="none" w:sz="0" w:space="0" w:color="auto"/>
                                                    <w:right w:val="none" w:sz="0" w:space="0" w:color="auto"/>
                                                  </w:divBdr>
                                                </w:div>
                                                <w:div w:id="1850678941">
                                                  <w:marLeft w:val="0"/>
                                                  <w:marRight w:val="0"/>
                                                  <w:marTop w:val="0"/>
                                                  <w:marBottom w:val="0"/>
                                                  <w:divBdr>
                                                    <w:top w:val="none" w:sz="0" w:space="0" w:color="auto"/>
                                                    <w:left w:val="none" w:sz="0" w:space="0" w:color="auto"/>
                                                    <w:bottom w:val="none" w:sz="0" w:space="0" w:color="auto"/>
                                                    <w:right w:val="none" w:sz="0" w:space="0" w:color="auto"/>
                                                  </w:divBdr>
                                                  <w:divsChild>
                                                    <w:div w:id="57521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1824">
                                              <w:marLeft w:val="0"/>
                                              <w:marRight w:val="0"/>
                                              <w:marTop w:val="0"/>
                                              <w:marBottom w:val="0"/>
                                              <w:divBdr>
                                                <w:top w:val="none" w:sz="0" w:space="0" w:color="auto"/>
                                                <w:left w:val="none" w:sz="0" w:space="0" w:color="auto"/>
                                                <w:bottom w:val="none" w:sz="0" w:space="0" w:color="auto"/>
                                                <w:right w:val="none" w:sz="0" w:space="0" w:color="auto"/>
                                              </w:divBdr>
                                              <w:divsChild>
                                                <w:div w:id="1431118181">
                                                  <w:marLeft w:val="0"/>
                                                  <w:marRight w:val="0"/>
                                                  <w:marTop w:val="0"/>
                                                  <w:marBottom w:val="0"/>
                                                  <w:divBdr>
                                                    <w:top w:val="none" w:sz="0" w:space="0" w:color="auto"/>
                                                    <w:left w:val="none" w:sz="0" w:space="0" w:color="auto"/>
                                                    <w:bottom w:val="none" w:sz="0" w:space="0" w:color="auto"/>
                                                    <w:right w:val="none" w:sz="0" w:space="0" w:color="auto"/>
                                                  </w:divBdr>
                                                </w:div>
                                                <w:div w:id="612519526">
                                                  <w:marLeft w:val="0"/>
                                                  <w:marRight w:val="0"/>
                                                  <w:marTop w:val="0"/>
                                                  <w:marBottom w:val="0"/>
                                                  <w:divBdr>
                                                    <w:top w:val="none" w:sz="0" w:space="0" w:color="auto"/>
                                                    <w:left w:val="none" w:sz="0" w:space="0" w:color="auto"/>
                                                    <w:bottom w:val="none" w:sz="0" w:space="0" w:color="auto"/>
                                                    <w:right w:val="none" w:sz="0" w:space="0" w:color="auto"/>
                                                  </w:divBdr>
                                                  <w:divsChild>
                                                    <w:div w:id="6072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620">
                                              <w:marLeft w:val="0"/>
                                              <w:marRight w:val="0"/>
                                              <w:marTop w:val="0"/>
                                              <w:marBottom w:val="0"/>
                                              <w:divBdr>
                                                <w:top w:val="none" w:sz="0" w:space="0" w:color="auto"/>
                                                <w:left w:val="none" w:sz="0" w:space="0" w:color="auto"/>
                                                <w:bottom w:val="none" w:sz="0" w:space="0" w:color="auto"/>
                                                <w:right w:val="none" w:sz="0" w:space="0" w:color="auto"/>
                                              </w:divBdr>
                                              <w:divsChild>
                                                <w:div w:id="1862741270">
                                                  <w:marLeft w:val="0"/>
                                                  <w:marRight w:val="0"/>
                                                  <w:marTop w:val="0"/>
                                                  <w:marBottom w:val="0"/>
                                                  <w:divBdr>
                                                    <w:top w:val="none" w:sz="0" w:space="0" w:color="auto"/>
                                                    <w:left w:val="none" w:sz="0" w:space="0" w:color="auto"/>
                                                    <w:bottom w:val="none" w:sz="0" w:space="0" w:color="auto"/>
                                                    <w:right w:val="none" w:sz="0" w:space="0" w:color="auto"/>
                                                  </w:divBdr>
                                                </w:div>
                                                <w:div w:id="1514539366">
                                                  <w:marLeft w:val="0"/>
                                                  <w:marRight w:val="0"/>
                                                  <w:marTop w:val="0"/>
                                                  <w:marBottom w:val="0"/>
                                                  <w:divBdr>
                                                    <w:top w:val="none" w:sz="0" w:space="0" w:color="auto"/>
                                                    <w:left w:val="none" w:sz="0" w:space="0" w:color="auto"/>
                                                    <w:bottom w:val="none" w:sz="0" w:space="0" w:color="auto"/>
                                                    <w:right w:val="none" w:sz="0" w:space="0" w:color="auto"/>
                                                  </w:divBdr>
                                                  <w:divsChild>
                                                    <w:div w:id="10696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vironmentalhealth@netph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1027</TotalTime>
  <Pages>8</Pages>
  <Words>3306</Words>
  <Characters>18846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Points</dc:creator>
  <cp:keywords/>
  <dc:description/>
  <cp:lastModifiedBy>Ginger Points</cp:lastModifiedBy>
  <cp:revision>2</cp:revision>
  <dcterms:created xsi:type="dcterms:W3CDTF">2023-08-24T16:38:00Z</dcterms:created>
  <dcterms:modified xsi:type="dcterms:W3CDTF">2023-08-25T18:55:00Z</dcterms:modified>
</cp:coreProperties>
</file>